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b/>
          <w:color w:val="auto"/>
          <w:sz w:val="24"/>
          <w:szCs w:val="24"/>
        </w:rPr>
      </w:pPr>
      <w:r w:rsidRPr="003A7B93">
        <w:rPr>
          <w:rFonts w:ascii="Times New Roman" w:hAnsi="Times New Roman" w:cs="Times New Roman"/>
          <w:b/>
          <w:color w:val="auto"/>
          <w:sz w:val="24"/>
          <w:szCs w:val="24"/>
        </w:rPr>
        <w:t>A kerítésen innen és túl</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BA35ED"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b/>
          <w:color w:val="auto"/>
          <w:sz w:val="24"/>
          <w:szCs w:val="24"/>
        </w:rPr>
      </w:pPr>
      <w:r w:rsidRPr="00BA35ED">
        <w:rPr>
          <w:rFonts w:ascii="Times New Roman" w:hAnsi="Times New Roman" w:cs="Times New Roman"/>
          <w:b/>
          <w:color w:val="auto"/>
          <w:sz w:val="24"/>
          <w:szCs w:val="24"/>
        </w:rPr>
        <w:t>Körkérdésünkben a vajdasági irodalom néhány meghatározó alakjához fordultunk, hogy kiderítsük</w:t>
      </w:r>
      <w:r w:rsidRPr="003A7B93">
        <w:rPr>
          <w:rFonts w:ascii="Times New Roman" w:hAnsi="Times New Roman" w:cs="Times New Roman"/>
          <w:b/>
          <w:color w:val="auto"/>
          <w:sz w:val="24"/>
          <w:szCs w:val="24"/>
        </w:rPr>
        <w:t>,</w:t>
      </w:r>
      <w:r w:rsidRPr="00BA35ED">
        <w:rPr>
          <w:rFonts w:ascii="Times New Roman" w:hAnsi="Times New Roman" w:cs="Times New Roman"/>
          <w:b/>
          <w:color w:val="auto"/>
          <w:sz w:val="24"/>
          <w:szCs w:val="24"/>
        </w:rPr>
        <w:t xml:space="preserve"> mi is a helyzet a kortárs vajdasági magyar irodalomban, hogyan látják Magyarország és Vajdaság kapcsolatát, mi van a kerítésen innen és túl. </w:t>
      </w:r>
    </w:p>
    <w:p w:rsidR="00E107BF" w:rsidRPr="00BA35ED"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b/>
          <w:color w:val="auto"/>
          <w:sz w:val="24"/>
          <w:szCs w:val="24"/>
        </w:rPr>
      </w:pPr>
      <w:r w:rsidRPr="00BA35ED">
        <w:rPr>
          <w:rFonts w:ascii="Times New Roman" w:hAnsi="Times New Roman" w:cs="Times New Roman"/>
          <w:b/>
          <w:color w:val="auto"/>
          <w:sz w:val="24"/>
          <w:szCs w:val="24"/>
        </w:rPr>
        <w:t xml:space="preserve">Kérdéseinkre Bencsik Orsolya, Beszédes István és </w:t>
      </w:r>
      <w:proofErr w:type="spellStart"/>
      <w:r w:rsidRPr="00BA35ED">
        <w:rPr>
          <w:rFonts w:ascii="Times New Roman" w:hAnsi="Times New Roman" w:cs="Times New Roman"/>
          <w:b/>
          <w:color w:val="auto"/>
          <w:sz w:val="24"/>
          <w:szCs w:val="24"/>
        </w:rPr>
        <w:t>Orcsik</w:t>
      </w:r>
      <w:proofErr w:type="spellEnd"/>
      <w:r w:rsidRPr="00BA35ED">
        <w:rPr>
          <w:rFonts w:ascii="Times New Roman" w:hAnsi="Times New Roman" w:cs="Times New Roman"/>
          <w:b/>
          <w:color w:val="auto"/>
          <w:sz w:val="24"/>
          <w:szCs w:val="24"/>
        </w:rPr>
        <w:t xml:space="preserve"> Roland válaszolt.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rsidP="000874DA">
      <w:pPr>
        <w:pStyle w:val="Alaprtelmezett"/>
        <w:pBdr>
          <w:top w:val="single" w:sz="4" w:space="1" w:color="auto"/>
          <w:left w:val="single" w:sz="4" w:space="4" w:color="auto"/>
          <w:bottom w:val="single" w:sz="4" w:space="1" w:color="auto"/>
          <w:right w:val="single" w:sz="4" w:space="4"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 xml:space="preserve">BESZÉDES ISTVÁN József </w:t>
      </w:r>
      <w:proofErr w:type="gramStart"/>
      <w:r w:rsidRPr="003A7B93">
        <w:rPr>
          <w:rFonts w:ascii="Times New Roman" w:hAnsi="Times New Roman" w:cs="Times New Roman"/>
          <w:color w:val="auto"/>
          <w:sz w:val="24"/>
          <w:szCs w:val="24"/>
        </w:rPr>
        <w:t>Attila-díjas költő</w:t>
      </w:r>
      <w:proofErr w:type="gramEnd"/>
      <w:r w:rsidRPr="003A7B93">
        <w:rPr>
          <w:rFonts w:ascii="Times New Roman" w:hAnsi="Times New Roman" w:cs="Times New Roman"/>
          <w:color w:val="auto"/>
          <w:sz w:val="24"/>
          <w:szCs w:val="24"/>
        </w:rPr>
        <w:t xml:space="preserve">, prózaíró, drámaszerző, műfordító, a vajdasági Zentán született 1961-ben. Az </w:t>
      </w:r>
      <w:r w:rsidRPr="00BA35ED">
        <w:rPr>
          <w:rFonts w:ascii="Times New Roman" w:hAnsi="Times New Roman" w:cs="Times New Roman"/>
          <w:i/>
          <w:color w:val="auto"/>
          <w:sz w:val="24"/>
          <w:szCs w:val="24"/>
        </w:rPr>
        <w:t>Új Symposion</w:t>
      </w:r>
      <w:r w:rsidRPr="003A7B93">
        <w:rPr>
          <w:rFonts w:ascii="Times New Roman" w:hAnsi="Times New Roman" w:cs="Times New Roman"/>
          <w:color w:val="auto"/>
          <w:sz w:val="24"/>
          <w:szCs w:val="24"/>
        </w:rPr>
        <w:t xml:space="preserve"> szerkesztője volt 1989 és 1991 között, alapító főszerkesztője az 1999-ben indult </w:t>
      </w:r>
      <w:proofErr w:type="spellStart"/>
      <w:r w:rsidRPr="003A7B93">
        <w:rPr>
          <w:rFonts w:ascii="Times New Roman" w:hAnsi="Times New Roman" w:cs="Times New Roman"/>
          <w:color w:val="auto"/>
          <w:sz w:val="24"/>
          <w:szCs w:val="24"/>
        </w:rPr>
        <w:t>zEtna</w:t>
      </w:r>
      <w:proofErr w:type="spellEnd"/>
      <w:r w:rsidRPr="003A7B93">
        <w:rPr>
          <w:rFonts w:ascii="Times New Roman" w:hAnsi="Times New Roman" w:cs="Times New Roman"/>
          <w:color w:val="auto"/>
          <w:sz w:val="24"/>
          <w:szCs w:val="24"/>
        </w:rPr>
        <w:t xml:space="preserve"> irodalmi portálnak, illetve könyvkiadónak. Négy verseskötet (</w:t>
      </w:r>
      <w:r w:rsidRPr="00BA35ED">
        <w:rPr>
          <w:rFonts w:ascii="Times New Roman" w:hAnsi="Times New Roman" w:cs="Times New Roman"/>
          <w:i/>
          <w:color w:val="auto"/>
          <w:sz w:val="24"/>
          <w:szCs w:val="24"/>
        </w:rPr>
        <w:t>Kívánja-e a pirosat</w:t>
      </w:r>
      <w:proofErr w:type="gramStart"/>
      <w:r w:rsidRPr="00BA35ED">
        <w:rPr>
          <w:rFonts w:ascii="Times New Roman" w:hAnsi="Times New Roman" w:cs="Times New Roman"/>
          <w:i/>
          <w:color w:val="auto"/>
          <w:sz w:val="24"/>
          <w:szCs w:val="24"/>
        </w:rPr>
        <w:t>?,</w:t>
      </w:r>
      <w:proofErr w:type="gramEnd"/>
      <w:r w:rsidRPr="003A7B93">
        <w:rPr>
          <w:rFonts w:ascii="Times New Roman" w:hAnsi="Times New Roman" w:cs="Times New Roman"/>
          <w:color w:val="auto"/>
          <w:sz w:val="24"/>
          <w:szCs w:val="24"/>
        </w:rPr>
        <w:t xml:space="preserve"> </w:t>
      </w:r>
      <w:r w:rsidR="000F0B83">
        <w:rPr>
          <w:rFonts w:ascii="Times New Roman" w:hAnsi="Times New Roman" w:cs="Times New Roman"/>
          <w:color w:val="auto"/>
          <w:sz w:val="24"/>
          <w:szCs w:val="24"/>
        </w:rPr>
        <w:t>Forum</w:t>
      </w:r>
      <w:r w:rsidRPr="003A7B93">
        <w:rPr>
          <w:rFonts w:ascii="Times New Roman" w:hAnsi="Times New Roman" w:cs="Times New Roman"/>
          <w:color w:val="auto"/>
          <w:sz w:val="24"/>
          <w:szCs w:val="24"/>
        </w:rPr>
        <w:t xml:space="preserve">, 1988; </w:t>
      </w:r>
      <w:proofErr w:type="spellStart"/>
      <w:r w:rsidRPr="00BA35ED">
        <w:rPr>
          <w:rFonts w:ascii="Times New Roman" w:hAnsi="Times New Roman" w:cs="Times New Roman"/>
          <w:i/>
          <w:color w:val="auto"/>
          <w:sz w:val="24"/>
          <w:szCs w:val="24"/>
        </w:rPr>
        <w:t>Égvizi</w:t>
      </w:r>
      <w:proofErr w:type="spellEnd"/>
      <w:r w:rsidRPr="00BA35ED">
        <w:rPr>
          <w:rFonts w:ascii="Times New Roman" w:hAnsi="Times New Roman" w:cs="Times New Roman"/>
          <w:i/>
          <w:color w:val="auto"/>
          <w:sz w:val="24"/>
          <w:szCs w:val="24"/>
        </w:rPr>
        <w:t xml:space="preserve"> séta, déli tükör,</w:t>
      </w:r>
      <w:r w:rsidRPr="003A7B93">
        <w:rPr>
          <w:rFonts w:ascii="Times New Roman" w:hAnsi="Times New Roman" w:cs="Times New Roman"/>
          <w:color w:val="auto"/>
          <w:sz w:val="24"/>
          <w:szCs w:val="24"/>
        </w:rPr>
        <w:t xml:space="preserve"> </w:t>
      </w:r>
      <w:proofErr w:type="spellStart"/>
      <w:r w:rsidR="000F0B83">
        <w:rPr>
          <w:rFonts w:ascii="Times New Roman" w:hAnsi="Times New Roman" w:cs="Times New Roman"/>
          <w:color w:val="auto"/>
          <w:sz w:val="24"/>
          <w:szCs w:val="24"/>
        </w:rPr>
        <w:t>zE</w:t>
      </w:r>
      <w:r w:rsidRPr="003A7B93">
        <w:rPr>
          <w:rFonts w:ascii="Times New Roman" w:hAnsi="Times New Roman" w:cs="Times New Roman"/>
          <w:color w:val="auto"/>
          <w:sz w:val="24"/>
          <w:szCs w:val="24"/>
        </w:rPr>
        <w:t>t</w:t>
      </w:r>
      <w:r w:rsidR="000F0B83">
        <w:rPr>
          <w:rFonts w:ascii="Times New Roman" w:hAnsi="Times New Roman" w:cs="Times New Roman"/>
          <w:color w:val="auto"/>
          <w:sz w:val="24"/>
          <w:szCs w:val="24"/>
        </w:rPr>
        <w:t>n</w:t>
      </w:r>
      <w:r w:rsidRPr="003A7B93">
        <w:rPr>
          <w:rFonts w:ascii="Times New Roman" w:hAnsi="Times New Roman" w:cs="Times New Roman"/>
          <w:color w:val="auto"/>
          <w:sz w:val="24"/>
          <w:szCs w:val="24"/>
        </w:rPr>
        <w:t>a</w:t>
      </w:r>
      <w:proofErr w:type="spellEnd"/>
      <w:r w:rsidRPr="003A7B93">
        <w:rPr>
          <w:rFonts w:ascii="Times New Roman" w:hAnsi="Times New Roman" w:cs="Times New Roman"/>
          <w:color w:val="auto"/>
          <w:sz w:val="24"/>
          <w:szCs w:val="24"/>
        </w:rPr>
        <w:t xml:space="preserve">, 1997; </w:t>
      </w:r>
      <w:r w:rsidRPr="00BA35ED">
        <w:rPr>
          <w:rFonts w:ascii="Times New Roman" w:hAnsi="Times New Roman" w:cs="Times New Roman"/>
          <w:i/>
          <w:color w:val="auto"/>
          <w:sz w:val="24"/>
          <w:szCs w:val="24"/>
        </w:rPr>
        <w:t>Messziről Androméda,</w:t>
      </w:r>
      <w:r w:rsidRPr="003A7B93">
        <w:rPr>
          <w:rFonts w:ascii="Times New Roman" w:hAnsi="Times New Roman" w:cs="Times New Roman"/>
          <w:color w:val="auto"/>
          <w:sz w:val="24"/>
          <w:szCs w:val="24"/>
        </w:rPr>
        <w:t xml:space="preserve"> </w:t>
      </w:r>
      <w:proofErr w:type="spellStart"/>
      <w:r w:rsidR="000F0B83">
        <w:rPr>
          <w:rFonts w:ascii="Times New Roman" w:hAnsi="Times New Roman" w:cs="Times New Roman"/>
          <w:color w:val="auto"/>
          <w:sz w:val="24"/>
          <w:szCs w:val="24"/>
        </w:rPr>
        <w:t>zE</w:t>
      </w:r>
      <w:r w:rsidRPr="003A7B93">
        <w:rPr>
          <w:rFonts w:ascii="Times New Roman" w:hAnsi="Times New Roman" w:cs="Times New Roman"/>
          <w:color w:val="auto"/>
          <w:sz w:val="24"/>
          <w:szCs w:val="24"/>
        </w:rPr>
        <w:t>t</w:t>
      </w:r>
      <w:r w:rsidR="000F0B83">
        <w:rPr>
          <w:rFonts w:ascii="Times New Roman" w:hAnsi="Times New Roman" w:cs="Times New Roman"/>
          <w:color w:val="auto"/>
          <w:sz w:val="24"/>
          <w:szCs w:val="24"/>
        </w:rPr>
        <w:t>n</w:t>
      </w:r>
      <w:r w:rsidRPr="003A7B93">
        <w:rPr>
          <w:rFonts w:ascii="Times New Roman" w:hAnsi="Times New Roman" w:cs="Times New Roman"/>
          <w:color w:val="auto"/>
          <w:sz w:val="24"/>
          <w:szCs w:val="24"/>
        </w:rPr>
        <w:t>a</w:t>
      </w:r>
      <w:proofErr w:type="spellEnd"/>
      <w:r w:rsidRPr="003A7B93">
        <w:rPr>
          <w:rFonts w:ascii="Times New Roman" w:hAnsi="Times New Roman" w:cs="Times New Roman"/>
          <w:color w:val="auto"/>
          <w:sz w:val="24"/>
          <w:szCs w:val="24"/>
        </w:rPr>
        <w:t xml:space="preserve">, 2007; </w:t>
      </w:r>
      <w:proofErr w:type="spellStart"/>
      <w:r w:rsidRPr="00BA35ED">
        <w:rPr>
          <w:rFonts w:ascii="Times New Roman" w:hAnsi="Times New Roman" w:cs="Times New Roman"/>
          <w:i/>
          <w:color w:val="auto"/>
          <w:sz w:val="24"/>
          <w:szCs w:val="24"/>
        </w:rPr>
        <w:t>Magritte-sziget</w:t>
      </w:r>
      <w:proofErr w:type="spellEnd"/>
      <w:r w:rsidRPr="00BA35ED">
        <w:rPr>
          <w:rFonts w:ascii="Times New Roman" w:hAnsi="Times New Roman" w:cs="Times New Roman"/>
          <w:i/>
          <w:color w:val="auto"/>
          <w:sz w:val="24"/>
          <w:szCs w:val="24"/>
        </w:rPr>
        <w:t>,</w:t>
      </w:r>
      <w:r w:rsidRPr="003A7B93">
        <w:rPr>
          <w:rFonts w:ascii="Times New Roman" w:hAnsi="Times New Roman" w:cs="Times New Roman"/>
          <w:color w:val="auto"/>
          <w:sz w:val="24"/>
          <w:szCs w:val="24"/>
        </w:rPr>
        <w:t xml:space="preserve"> </w:t>
      </w:r>
      <w:proofErr w:type="spellStart"/>
      <w:r w:rsidR="000F0B83">
        <w:rPr>
          <w:rFonts w:ascii="Times New Roman" w:hAnsi="Times New Roman" w:cs="Times New Roman"/>
          <w:color w:val="auto"/>
          <w:sz w:val="24"/>
          <w:szCs w:val="24"/>
        </w:rPr>
        <w:t>zE</w:t>
      </w:r>
      <w:r w:rsidRPr="003A7B93">
        <w:rPr>
          <w:rFonts w:ascii="Times New Roman" w:hAnsi="Times New Roman" w:cs="Times New Roman"/>
          <w:color w:val="auto"/>
          <w:sz w:val="24"/>
          <w:szCs w:val="24"/>
        </w:rPr>
        <w:t>t</w:t>
      </w:r>
      <w:r w:rsidR="000F0B83">
        <w:rPr>
          <w:rFonts w:ascii="Times New Roman" w:hAnsi="Times New Roman" w:cs="Times New Roman"/>
          <w:color w:val="auto"/>
          <w:sz w:val="24"/>
          <w:szCs w:val="24"/>
        </w:rPr>
        <w:t>n</w:t>
      </w:r>
      <w:r w:rsidRPr="003A7B93">
        <w:rPr>
          <w:rFonts w:ascii="Times New Roman" w:hAnsi="Times New Roman" w:cs="Times New Roman"/>
          <w:color w:val="auto"/>
          <w:sz w:val="24"/>
          <w:szCs w:val="24"/>
        </w:rPr>
        <w:t>a</w:t>
      </w:r>
      <w:proofErr w:type="spellEnd"/>
      <w:r w:rsidRPr="003A7B93">
        <w:rPr>
          <w:rFonts w:ascii="Times New Roman" w:hAnsi="Times New Roman" w:cs="Times New Roman"/>
          <w:color w:val="auto"/>
          <w:sz w:val="24"/>
          <w:szCs w:val="24"/>
        </w:rPr>
        <w:t>, 2013), egy verses gyermekdráma-kötet (</w:t>
      </w:r>
      <w:r w:rsidRPr="00BA35ED">
        <w:rPr>
          <w:rFonts w:ascii="Times New Roman" w:hAnsi="Times New Roman" w:cs="Times New Roman"/>
          <w:i/>
          <w:color w:val="auto"/>
          <w:sz w:val="24"/>
          <w:szCs w:val="24"/>
        </w:rPr>
        <w:t>Rozsdaszín,</w:t>
      </w:r>
      <w:r w:rsidRPr="003A7B93">
        <w:rPr>
          <w:rFonts w:ascii="Times New Roman" w:hAnsi="Times New Roman" w:cs="Times New Roman"/>
          <w:color w:val="auto"/>
          <w:sz w:val="24"/>
          <w:szCs w:val="24"/>
        </w:rPr>
        <w:t xml:space="preserve"> </w:t>
      </w:r>
      <w:proofErr w:type="spellStart"/>
      <w:r w:rsidR="000F0B83">
        <w:rPr>
          <w:rFonts w:ascii="Times New Roman" w:hAnsi="Times New Roman" w:cs="Times New Roman"/>
          <w:color w:val="auto"/>
          <w:sz w:val="24"/>
          <w:szCs w:val="24"/>
        </w:rPr>
        <w:t>zE</w:t>
      </w:r>
      <w:r w:rsidRPr="003A7B93">
        <w:rPr>
          <w:rFonts w:ascii="Times New Roman" w:hAnsi="Times New Roman" w:cs="Times New Roman"/>
          <w:color w:val="auto"/>
          <w:sz w:val="24"/>
          <w:szCs w:val="24"/>
        </w:rPr>
        <w:t>t</w:t>
      </w:r>
      <w:r w:rsidR="000F0B83">
        <w:rPr>
          <w:rFonts w:ascii="Times New Roman" w:hAnsi="Times New Roman" w:cs="Times New Roman"/>
          <w:color w:val="auto"/>
          <w:sz w:val="24"/>
          <w:szCs w:val="24"/>
        </w:rPr>
        <w:t>n</w:t>
      </w:r>
      <w:r w:rsidRPr="003A7B93">
        <w:rPr>
          <w:rFonts w:ascii="Times New Roman" w:hAnsi="Times New Roman" w:cs="Times New Roman"/>
          <w:color w:val="auto"/>
          <w:sz w:val="24"/>
          <w:szCs w:val="24"/>
        </w:rPr>
        <w:t>a</w:t>
      </w:r>
      <w:proofErr w:type="spellEnd"/>
      <w:r w:rsidRPr="003A7B93">
        <w:rPr>
          <w:rFonts w:ascii="Times New Roman" w:hAnsi="Times New Roman" w:cs="Times New Roman"/>
          <w:color w:val="auto"/>
          <w:sz w:val="24"/>
          <w:szCs w:val="24"/>
        </w:rPr>
        <w:t xml:space="preserve">, 2006) és a kisprózákat tartalmazó </w:t>
      </w:r>
      <w:r w:rsidRPr="00BA35ED">
        <w:rPr>
          <w:rFonts w:ascii="Times New Roman" w:hAnsi="Times New Roman" w:cs="Times New Roman"/>
          <w:i/>
          <w:color w:val="auto"/>
          <w:sz w:val="24"/>
          <w:szCs w:val="24"/>
        </w:rPr>
        <w:t>Napkitörés</w:t>
      </w:r>
      <w:r w:rsidRPr="003A7B93">
        <w:rPr>
          <w:rFonts w:ascii="Times New Roman" w:hAnsi="Times New Roman" w:cs="Times New Roman"/>
          <w:color w:val="auto"/>
          <w:sz w:val="24"/>
          <w:szCs w:val="24"/>
        </w:rPr>
        <w:t xml:space="preserve"> (</w:t>
      </w:r>
      <w:proofErr w:type="spellStart"/>
      <w:r w:rsidR="000F0B83">
        <w:rPr>
          <w:rFonts w:ascii="Times New Roman" w:hAnsi="Times New Roman" w:cs="Times New Roman"/>
          <w:color w:val="auto"/>
          <w:sz w:val="24"/>
          <w:szCs w:val="24"/>
        </w:rPr>
        <w:t>zE</w:t>
      </w:r>
      <w:r w:rsidRPr="003A7B93">
        <w:rPr>
          <w:rFonts w:ascii="Times New Roman" w:hAnsi="Times New Roman" w:cs="Times New Roman"/>
          <w:color w:val="auto"/>
          <w:sz w:val="24"/>
          <w:szCs w:val="24"/>
        </w:rPr>
        <w:t>t</w:t>
      </w:r>
      <w:r w:rsidR="000F0B83">
        <w:rPr>
          <w:rFonts w:ascii="Times New Roman" w:hAnsi="Times New Roman" w:cs="Times New Roman"/>
          <w:color w:val="auto"/>
          <w:sz w:val="24"/>
          <w:szCs w:val="24"/>
        </w:rPr>
        <w:t>n</w:t>
      </w:r>
      <w:r w:rsidRPr="003A7B93">
        <w:rPr>
          <w:rFonts w:ascii="Times New Roman" w:hAnsi="Times New Roman" w:cs="Times New Roman"/>
          <w:color w:val="auto"/>
          <w:sz w:val="24"/>
          <w:szCs w:val="24"/>
        </w:rPr>
        <w:t>a</w:t>
      </w:r>
      <w:proofErr w:type="spellEnd"/>
      <w:r w:rsidRPr="003A7B93">
        <w:rPr>
          <w:rFonts w:ascii="Times New Roman" w:hAnsi="Times New Roman" w:cs="Times New Roman"/>
          <w:color w:val="auto"/>
          <w:sz w:val="24"/>
          <w:szCs w:val="24"/>
        </w:rPr>
        <w:t xml:space="preserve">, 2008) szerzője. Legutóbbi kötete: </w:t>
      </w:r>
      <w:r w:rsidRPr="00BA35ED">
        <w:rPr>
          <w:rFonts w:ascii="Times New Roman" w:hAnsi="Times New Roman" w:cs="Times New Roman"/>
          <w:i/>
          <w:color w:val="auto"/>
          <w:sz w:val="24"/>
          <w:szCs w:val="24"/>
        </w:rPr>
        <w:t>Beszédes István legszebb versei.</w:t>
      </w:r>
      <w:r w:rsidRPr="003A7B93">
        <w:rPr>
          <w:rFonts w:ascii="Times New Roman" w:hAnsi="Times New Roman" w:cs="Times New Roman"/>
          <w:color w:val="auto"/>
          <w:sz w:val="24"/>
          <w:szCs w:val="24"/>
        </w:rPr>
        <w:t xml:space="preserve"> Válogatta Fekete J. József, </w:t>
      </w:r>
      <w:proofErr w:type="spellStart"/>
      <w:r w:rsidRPr="003A7B93">
        <w:rPr>
          <w:rFonts w:ascii="Times New Roman" w:hAnsi="Times New Roman" w:cs="Times New Roman"/>
          <w:color w:val="auto"/>
          <w:sz w:val="24"/>
          <w:szCs w:val="24"/>
        </w:rPr>
        <w:t>Ab-Art</w:t>
      </w:r>
      <w:proofErr w:type="spellEnd"/>
      <w:r w:rsidRPr="003A7B93">
        <w:rPr>
          <w:rFonts w:ascii="Times New Roman" w:hAnsi="Times New Roman" w:cs="Times New Roman"/>
          <w:color w:val="auto"/>
          <w:sz w:val="24"/>
          <w:szCs w:val="24"/>
        </w:rPr>
        <w:t xml:space="preserve"> Kiadó, 2014.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rsidP="000874DA">
      <w:pPr>
        <w:pStyle w:val="Alaprtelmezett"/>
        <w:pBdr>
          <w:top w:val="single" w:sz="4" w:space="1" w:color="auto"/>
          <w:left w:val="single" w:sz="4" w:space="4" w:color="auto"/>
          <w:bottom w:val="single" w:sz="4" w:space="1" w:color="auto"/>
          <w:right w:val="single" w:sz="4" w:space="4"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 xml:space="preserve">ORCSIK ROLAND szerbiai magyar költő, műfordító, kritikus, szerkesztő. 1975-ben született a szerbiai Óbecsén. Szülőhelyén végezte az általános iskolát, majd 1990 és 1992 között az Elektronikai Szakközépiskola tanulója volt Adán, 1992 és 1994 között pedig a Gábor Dénes Szakközépiskolában tanult. 1992 óta Szegeden él. Költészettel, műfordítással, kritikaírással foglalkozik, a </w:t>
      </w:r>
      <w:proofErr w:type="spellStart"/>
      <w:r w:rsidRPr="00BA35ED">
        <w:rPr>
          <w:rFonts w:ascii="Times New Roman" w:hAnsi="Times New Roman" w:cs="Times New Roman"/>
          <w:i/>
          <w:color w:val="auto"/>
          <w:sz w:val="24"/>
          <w:szCs w:val="24"/>
        </w:rPr>
        <w:t>Tiszatáj</w:t>
      </w:r>
      <w:proofErr w:type="spellEnd"/>
      <w:r w:rsidRPr="003A7B93">
        <w:rPr>
          <w:rFonts w:ascii="Times New Roman" w:hAnsi="Times New Roman" w:cs="Times New Roman"/>
          <w:color w:val="auto"/>
          <w:sz w:val="24"/>
          <w:szCs w:val="24"/>
        </w:rPr>
        <w:t xml:space="preserve"> szerkesztője. 2010-ben Móricz Zsigmond-ösztöndíjat és </w:t>
      </w:r>
      <w:proofErr w:type="spellStart"/>
      <w:r w:rsidRPr="003A7B93">
        <w:rPr>
          <w:rFonts w:ascii="Times New Roman" w:hAnsi="Times New Roman" w:cs="Times New Roman"/>
          <w:color w:val="auto"/>
          <w:sz w:val="24"/>
          <w:szCs w:val="24"/>
        </w:rPr>
        <w:t>Sziveri</w:t>
      </w:r>
      <w:proofErr w:type="spellEnd"/>
      <w:r w:rsidRPr="003A7B93">
        <w:rPr>
          <w:rFonts w:ascii="Times New Roman" w:hAnsi="Times New Roman" w:cs="Times New Roman"/>
          <w:color w:val="auto"/>
          <w:sz w:val="24"/>
          <w:szCs w:val="24"/>
        </w:rPr>
        <w:t xml:space="preserve"> János-díjat kapott. Legutóbbi kötete: </w:t>
      </w:r>
      <w:r w:rsidRPr="00BA35ED">
        <w:rPr>
          <w:rFonts w:ascii="Times New Roman" w:hAnsi="Times New Roman" w:cs="Times New Roman"/>
          <w:i/>
          <w:color w:val="auto"/>
          <w:sz w:val="24"/>
          <w:szCs w:val="24"/>
        </w:rPr>
        <w:t>Harmadolás</w:t>
      </w:r>
      <w:r>
        <w:rPr>
          <w:rFonts w:ascii="Times New Roman" w:hAnsi="Times New Roman" w:cs="Times New Roman"/>
          <w:i/>
          <w:color w:val="auto"/>
          <w:sz w:val="24"/>
          <w:szCs w:val="24"/>
        </w:rPr>
        <w:t>,</w:t>
      </w:r>
      <w:r w:rsidRPr="003A7B93">
        <w:rPr>
          <w:rFonts w:ascii="Times New Roman" w:hAnsi="Times New Roman" w:cs="Times New Roman"/>
          <w:color w:val="auto"/>
          <w:sz w:val="24"/>
          <w:szCs w:val="24"/>
        </w:rPr>
        <w:t xml:space="preserve"> </w:t>
      </w:r>
      <w:proofErr w:type="spellStart"/>
      <w:r w:rsidRPr="003A7B93">
        <w:rPr>
          <w:rFonts w:ascii="Times New Roman" w:hAnsi="Times New Roman" w:cs="Times New Roman"/>
          <w:color w:val="auto"/>
          <w:sz w:val="24"/>
          <w:szCs w:val="24"/>
        </w:rPr>
        <w:t>Kalligram</w:t>
      </w:r>
      <w:proofErr w:type="spellEnd"/>
      <w:r w:rsidRPr="003A7B93">
        <w:rPr>
          <w:rFonts w:ascii="Times New Roman" w:hAnsi="Times New Roman" w:cs="Times New Roman"/>
          <w:color w:val="auto"/>
          <w:sz w:val="24"/>
          <w:szCs w:val="24"/>
        </w:rPr>
        <w:t xml:space="preserve">, 2015.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rsidP="000874DA">
      <w:pPr>
        <w:pStyle w:val="Alaprtelmezett"/>
        <w:pBdr>
          <w:top w:val="single" w:sz="4" w:space="1" w:color="auto"/>
          <w:left w:val="single" w:sz="4" w:space="4" w:color="auto"/>
          <w:bottom w:val="single" w:sz="4" w:space="1" w:color="auto"/>
          <w:right w:val="single" w:sz="4" w:space="4" w:color="auto"/>
          <w:bar w:val="none" w:sz="0" w:color="auto"/>
        </w:pBdr>
        <w:ind w:right="288"/>
        <w:jc w:val="both"/>
        <w:rPr>
          <w:rFonts w:ascii="Times New Roman" w:hAnsi="Times New Roman" w:cs="Times New Roman"/>
          <w:color w:val="auto"/>
          <w:sz w:val="24"/>
          <w:szCs w:val="24"/>
        </w:rPr>
      </w:pPr>
      <w:bookmarkStart w:id="0" w:name="_GoBack"/>
      <w:bookmarkEnd w:id="0"/>
      <w:r w:rsidRPr="003A7B93">
        <w:rPr>
          <w:rFonts w:ascii="Times New Roman" w:hAnsi="Times New Roman" w:cs="Times New Roman"/>
          <w:color w:val="auto"/>
          <w:sz w:val="24"/>
          <w:szCs w:val="24"/>
        </w:rPr>
        <w:t>BENCSIK ORSOLYA író, a vajdasági Topolyán született 1985-ben. A S</w:t>
      </w:r>
      <w:r>
        <w:rPr>
          <w:rFonts w:ascii="Times New Roman" w:hAnsi="Times New Roman" w:cs="Times New Roman"/>
          <w:color w:val="auto"/>
          <w:sz w:val="24"/>
          <w:szCs w:val="24"/>
        </w:rPr>
        <w:t xml:space="preserve">zegedi </w:t>
      </w:r>
      <w:r w:rsidRPr="003A7B93">
        <w:rPr>
          <w:rFonts w:ascii="Times New Roman" w:hAnsi="Times New Roman" w:cs="Times New Roman"/>
          <w:color w:val="auto"/>
          <w:sz w:val="24"/>
          <w:szCs w:val="24"/>
        </w:rPr>
        <w:t>T</w:t>
      </w:r>
      <w:r>
        <w:rPr>
          <w:rFonts w:ascii="Times New Roman" w:hAnsi="Times New Roman" w:cs="Times New Roman"/>
          <w:color w:val="auto"/>
          <w:sz w:val="24"/>
          <w:szCs w:val="24"/>
        </w:rPr>
        <w:t>udományegyetem</w:t>
      </w:r>
      <w:r w:rsidRPr="003A7B93">
        <w:rPr>
          <w:rFonts w:ascii="Times New Roman" w:hAnsi="Times New Roman" w:cs="Times New Roman"/>
          <w:color w:val="auto"/>
          <w:sz w:val="24"/>
          <w:szCs w:val="24"/>
        </w:rPr>
        <w:t xml:space="preserve"> BTK Magyar Irodalom Tanszékén volt doktorandusz. Legutóbbi könyve </w:t>
      </w:r>
      <w:r w:rsidRPr="00BA35ED">
        <w:rPr>
          <w:rFonts w:ascii="Times New Roman" w:hAnsi="Times New Roman" w:cs="Times New Roman"/>
          <w:i/>
          <w:color w:val="auto"/>
          <w:sz w:val="24"/>
          <w:szCs w:val="24"/>
        </w:rPr>
        <w:t>Több élet</w:t>
      </w:r>
      <w:r w:rsidRPr="003A7B93">
        <w:rPr>
          <w:rFonts w:ascii="Times New Roman" w:hAnsi="Times New Roman" w:cs="Times New Roman"/>
          <w:color w:val="auto"/>
          <w:sz w:val="24"/>
          <w:szCs w:val="24"/>
        </w:rPr>
        <w:t xml:space="preserve"> címmel jelent meg az újvidéki Forum és a budapesti Magvető közös gondozásában 2016-ban. A kisregényért Horváth Péter Irodalmi Ösztöndíjat kapott. Egyéb fontosabb díjai: Sinkó-díj, Gion-ösztöndíj, Szirmai-díj, </w:t>
      </w:r>
      <w:proofErr w:type="spellStart"/>
      <w:r w:rsidRPr="003A7B93">
        <w:rPr>
          <w:rFonts w:ascii="Times New Roman" w:hAnsi="Times New Roman" w:cs="Times New Roman"/>
          <w:color w:val="auto"/>
          <w:sz w:val="24"/>
          <w:szCs w:val="24"/>
        </w:rPr>
        <w:t>Sziveri-díj</w:t>
      </w:r>
      <w:proofErr w:type="spellEnd"/>
      <w:r w:rsidRPr="003A7B93">
        <w:rPr>
          <w:rFonts w:ascii="Times New Roman" w:hAnsi="Times New Roman" w:cs="Times New Roman"/>
          <w:color w:val="auto"/>
          <w:sz w:val="24"/>
          <w:szCs w:val="24"/>
        </w:rPr>
        <w:t>, Móricz-ösztöndíj, Örkény-ösztöndíj és Új Nemzeti Kiválóság Program.</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b/>
          <w:bCs/>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CSILLAGSZÁLLÓ</w:t>
      </w:r>
      <w:r w:rsidRPr="003A7B93">
        <w:rPr>
          <w:rFonts w:ascii="Times New Roman" w:hAnsi="Times New Roman" w:cs="Times New Roman"/>
          <w:color w:val="auto"/>
          <w:sz w:val="24"/>
          <w:szCs w:val="24"/>
        </w:rPr>
        <w:t xml:space="preserve">: </w:t>
      </w:r>
      <w:r w:rsidRPr="003A7B93">
        <w:rPr>
          <w:rFonts w:ascii="Times New Roman" w:hAnsi="Times New Roman" w:cs="Times New Roman"/>
          <w:i/>
          <w:iCs/>
          <w:color w:val="auto"/>
          <w:sz w:val="24"/>
          <w:szCs w:val="24"/>
        </w:rPr>
        <w:t>Szerintetek melyek az utóbbi évek vajdasági magyar irodalmának legfontosabb tendenciái és dilemmái?</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BESZÉDES ISTVÁN</w:t>
      </w:r>
      <w:r w:rsidRPr="003A7B93">
        <w:rPr>
          <w:rFonts w:ascii="Times New Roman" w:hAnsi="Times New Roman" w:cs="Times New Roman"/>
          <w:color w:val="auto"/>
          <w:sz w:val="24"/>
          <w:szCs w:val="24"/>
        </w:rPr>
        <w:t xml:space="preserve">: Nem igazán tudok, de nem is szeretnék fontossági sorrendet állítani. Az bizonyos, hogy az utóbbi évek irodalmi produkciója izgalmas és sokrétű. Jelentős benne a fiatal szerzők részvétele, mintha megfordult volna a korábbi két évtized gyakorlata, és mintha inkább az idősebb szerzőknek volna publikációs nehézsége. Már ha publikációs nehézségekről beszélhetünk, hisz nem csak az itthoni folyóiratok, könyvkiadók állnak szerzőink rendelkezésére. És ez megfordítva is érvényes, az elvándorolt és a más országban élő magyar szerzőkre. Szóval ez egy igen jelentős irodalmi produkció, ha azt is figyelembe vesszük, hogy ez egy talán kétszázezres „vajdasági magyar” közösségen belül jön létre, méghozzá úgy, hogy ellentmond a társadalmi folyamatoknak, hiszen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proofErr w:type="gramStart"/>
      <w:r w:rsidRPr="003A7B93">
        <w:rPr>
          <w:rFonts w:ascii="Times New Roman" w:hAnsi="Times New Roman" w:cs="Times New Roman"/>
          <w:b/>
          <w:bCs/>
          <w:color w:val="auto"/>
          <w:sz w:val="24"/>
          <w:szCs w:val="24"/>
        </w:rPr>
        <w:t>egy</w:t>
      </w:r>
      <w:proofErr w:type="gramEnd"/>
      <w:r w:rsidRPr="003A7B93">
        <w:rPr>
          <w:rFonts w:ascii="Times New Roman" w:hAnsi="Times New Roman" w:cs="Times New Roman"/>
          <w:b/>
          <w:bCs/>
          <w:color w:val="auto"/>
          <w:sz w:val="24"/>
          <w:szCs w:val="24"/>
        </w:rPr>
        <w:t xml:space="preserve"> erősen forgácsolódó, egzisztenciális kilátásait vesztő közösségről beszélünk.</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left="360"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ORCSIK ROLAND</w:t>
      </w:r>
      <w:r w:rsidRPr="003A7B93">
        <w:rPr>
          <w:rFonts w:ascii="Times New Roman" w:hAnsi="Times New Roman" w:cs="Times New Roman"/>
          <w:color w:val="auto"/>
          <w:sz w:val="24"/>
          <w:szCs w:val="24"/>
        </w:rPr>
        <w:t>: Az utóbbi években üdítő jelenség a Virág Gábor által vezetett Forum Könyvkiadó új, merész arculata, az általa szervezett Dombos</w:t>
      </w:r>
      <w:r>
        <w:rPr>
          <w:rFonts w:ascii="Times New Roman" w:hAnsi="Times New Roman" w:cs="Times New Roman"/>
          <w:color w:val="auto"/>
          <w:sz w:val="24"/>
          <w:szCs w:val="24"/>
        </w:rPr>
        <w:t xml:space="preserve"> F</w:t>
      </w:r>
      <w:r w:rsidRPr="003A7B93">
        <w:rPr>
          <w:rFonts w:ascii="Times New Roman" w:hAnsi="Times New Roman" w:cs="Times New Roman"/>
          <w:color w:val="auto"/>
          <w:sz w:val="24"/>
          <w:szCs w:val="24"/>
        </w:rPr>
        <w:t xml:space="preserve">esztivál, a Faragó Kornélia által létrehozott Híd-kör, a </w:t>
      </w:r>
      <w:r w:rsidRPr="00BA35ED">
        <w:rPr>
          <w:rFonts w:ascii="Times New Roman" w:hAnsi="Times New Roman" w:cs="Times New Roman"/>
          <w:i/>
          <w:color w:val="auto"/>
          <w:sz w:val="24"/>
          <w:szCs w:val="24"/>
        </w:rPr>
        <w:t>Híd</w:t>
      </w:r>
      <w:r w:rsidRPr="003A7B93">
        <w:rPr>
          <w:rFonts w:ascii="Times New Roman" w:hAnsi="Times New Roman" w:cs="Times New Roman"/>
          <w:color w:val="auto"/>
          <w:sz w:val="24"/>
          <w:szCs w:val="24"/>
        </w:rPr>
        <w:t xml:space="preserve"> folyóirat. Ehhez hozzátehetjük a </w:t>
      </w:r>
      <w:proofErr w:type="spellStart"/>
      <w:r w:rsidRPr="003A7B93">
        <w:rPr>
          <w:rFonts w:ascii="Times New Roman" w:hAnsi="Times New Roman" w:cs="Times New Roman"/>
          <w:color w:val="auto"/>
          <w:sz w:val="24"/>
          <w:szCs w:val="24"/>
        </w:rPr>
        <w:t>Sirbik</w:t>
      </w:r>
      <w:proofErr w:type="spellEnd"/>
      <w:r w:rsidRPr="003A7B93">
        <w:rPr>
          <w:rFonts w:ascii="Times New Roman" w:hAnsi="Times New Roman" w:cs="Times New Roman"/>
          <w:color w:val="auto"/>
          <w:sz w:val="24"/>
          <w:szCs w:val="24"/>
        </w:rPr>
        <w:t xml:space="preserve"> Attila vezette </w:t>
      </w:r>
      <w:r w:rsidRPr="00BA35ED">
        <w:rPr>
          <w:rFonts w:ascii="Times New Roman" w:hAnsi="Times New Roman" w:cs="Times New Roman"/>
          <w:i/>
          <w:color w:val="auto"/>
          <w:sz w:val="24"/>
          <w:szCs w:val="24"/>
        </w:rPr>
        <w:t>Symposion</w:t>
      </w:r>
      <w:r w:rsidRPr="003A7B93">
        <w:rPr>
          <w:rFonts w:ascii="Times New Roman" w:hAnsi="Times New Roman" w:cs="Times New Roman"/>
          <w:color w:val="auto"/>
          <w:sz w:val="24"/>
          <w:szCs w:val="24"/>
        </w:rPr>
        <w:t xml:space="preserve"> folyóirat kiadványait, valamint Beszédes István </w:t>
      </w:r>
      <w:proofErr w:type="spellStart"/>
      <w:r w:rsidRPr="003A7B93">
        <w:rPr>
          <w:rFonts w:ascii="Times New Roman" w:hAnsi="Times New Roman" w:cs="Times New Roman"/>
          <w:color w:val="auto"/>
          <w:sz w:val="24"/>
          <w:szCs w:val="24"/>
        </w:rPr>
        <w:t>zEtna</w:t>
      </w:r>
      <w:proofErr w:type="spellEnd"/>
      <w:r>
        <w:rPr>
          <w:rFonts w:ascii="Times New Roman" w:hAnsi="Times New Roman" w:cs="Times New Roman"/>
          <w:color w:val="auto"/>
          <w:sz w:val="24"/>
          <w:szCs w:val="24"/>
        </w:rPr>
        <w:t xml:space="preserve"> F</w:t>
      </w:r>
      <w:r w:rsidRPr="003A7B93">
        <w:rPr>
          <w:rFonts w:ascii="Times New Roman" w:hAnsi="Times New Roman" w:cs="Times New Roman"/>
          <w:color w:val="auto"/>
          <w:sz w:val="24"/>
          <w:szCs w:val="24"/>
        </w:rPr>
        <w:t xml:space="preserve">esztiválját, könyvkiadói tevékenységét, továbbá a Csányi Erzsébet által vezetett műhelyeket. Vannak még fontos orgánumok, </w:t>
      </w:r>
      <w:r>
        <w:rPr>
          <w:rFonts w:ascii="Times New Roman" w:hAnsi="Times New Roman" w:cs="Times New Roman"/>
          <w:color w:val="auto"/>
          <w:sz w:val="24"/>
          <w:szCs w:val="24"/>
        </w:rPr>
        <w:t>például</w:t>
      </w:r>
      <w:r w:rsidRPr="003A7B93">
        <w:rPr>
          <w:rFonts w:ascii="Times New Roman" w:hAnsi="Times New Roman" w:cs="Times New Roman"/>
          <w:color w:val="auto"/>
          <w:sz w:val="24"/>
          <w:szCs w:val="24"/>
        </w:rPr>
        <w:t xml:space="preserve"> a muzslai </w:t>
      </w:r>
      <w:r w:rsidRPr="00BA35ED">
        <w:rPr>
          <w:rFonts w:ascii="Times New Roman" w:hAnsi="Times New Roman" w:cs="Times New Roman"/>
          <w:i/>
          <w:color w:val="auto"/>
          <w:sz w:val="24"/>
          <w:szCs w:val="24"/>
        </w:rPr>
        <w:t>Sikoly</w:t>
      </w:r>
      <w:r w:rsidRPr="003A7B93">
        <w:rPr>
          <w:rFonts w:ascii="Times New Roman" w:hAnsi="Times New Roman" w:cs="Times New Roman"/>
          <w:color w:val="auto"/>
          <w:sz w:val="24"/>
          <w:szCs w:val="24"/>
        </w:rPr>
        <w:t xml:space="preserve"> folyóirat. Ezek mind fontos munkát végeznek a maguk helyén, és szemben a </w:t>
      </w:r>
      <w:r w:rsidRPr="003A7B93">
        <w:rPr>
          <w:rFonts w:ascii="Times New Roman" w:hAnsi="Times New Roman" w:cs="Times New Roman"/>
          <w:color w:val="auto"/>
          <w:sz w:val="24"/>
          <w:szCs w:val="24"/>
        </w:rPr>
        <w:lastRenderedPageBreak/>
        <w:t xml:space="preserve">kizárólagos kultúrpolitikai döntésekkel, mindegyikre szükség van ahhoz, hogy a vajdasági magyar kulturális élet a maga sokszínűségében mutatkozhasson meg.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r w:rsidRPr="003A7B93">
        <w:rPr>
          <w:rFonts w:ascii="Times New Roman" w:hAnsi="Times New Roman" w:cs="Times New Roman"/>
          <w:b/>
          <w:bCs/>
          <w:color w:val="auto"/>
          <w:sz w:val="24"/>
          <w:szCs w:val="24"/>
        </w:rPr>
        <w:t xml:space="preserve">A legnagyobb dilemma az anyagi és a szellemi bázisuk létfenntartási feltétele.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 xml:space="preserve">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 xml:space="preserve">Szellemileg azt értem, hogy szűnjön meg végre a kölcsönös ignorálás korszaka. Felháborító, hogy az Újvidéki Magyar Tanszéken milyen hatalmi harc dúl, hogy a kultúrpolitika egypólusú, ez nagy károkat okoz, és nem, </w:t>
      </w:r>
      <w:proofErr w:type="spellStart"/>
      <w:r w:rsidRPr="003A7B93">
        <w:rPr>
          <w:rFonts w:ascii="Times New Roman" w:hAnsi="Times New Roman" w:cs="Times New Roman"/>
          <w:color w:val="auto"/>
          <w:sz w:val="24"/>
          <w:szCs w:val="24"/>
        </w:rPr>
        <w:t>nem</w:t>
      </w:r>
      <w:proofErr w:type="spellEnd"/>
      <w:r w:rsidRPr="003A7B93">
        <w:rPr>
          <w:rFonts w:ascii="Times New Roman" w:hAnsi="Times New Roman" w:cs="Times New Roman"/>
          <w:color w:val="auto"/>
          <w:sz w:val="24"/>
          <w:szCs w:val="24"/>
        </w:rPr>
        <w:t xml:space="preserve"> pusztán a rendszer vagy az intézmény a felelős, hanem elsősorban azok, akik a döntéseket meghozzák, uralmi monopóliumra törekednek.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r w:rsidRPr="003A7B93">
        <w:rPr>
          <w:rFonts w:ascii="Times New Roman" w:hAnsi="Times New Roman" w:cs="Times New Roman"/>
          <w:b/>
          <w:bCs/>
          <w:color w:val="auto"/>
          <w:sz w:val="24"/>
          <w:szCs w:val="24"/>
        </w:rPr>
        <w:t xml:space="preserve">A </w:t>
      </w:r>
      <w:proofErr w:type="gramStart"/>
      <w:r w:rsidRPr="003A7B93">
        <w:rPr>
          <w:rFonts w:ascii="Times New Roman" w:hAnsi="Times New Roman" w:cs="Times New Roman"/>
          <w:b/>
          <w:bCs/>
          <w:color w:val="auto"/>
          <w:sz w:val="24"/>
          <w:szCs w:val="24"/>
        </w:rPr>
        <w:t>Vajdaságban</w:t>
      </w:r>
      <w:proofErr w:type="gramEnd"/>
      <w:r w:rsidRPr="003A7B93">
        <w:rPr>
          <w:rFonts w:ascii="Times New Roman" w:hAnsi="Times New Roman" w:cs="Times New Roman"/>
          <w:b/>
          <w:bCs/>
          <w:color w:val="auto"/>
          <w:sz w:val="24"/>
          <w:szCs w:val="24"/>
        </w:rPr>
        <w:t xml:space="preserve"> az utóbbi években nagy elvándorlás indult el, magyarok és szerbek egyaránt menekülnek,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roofErr w:type="gramStart"/>
      <w:r w:rsidRPr="003A7B93">
        <w:rPr>
          <w:rFonts w:ascii="Times New Roman" w:hAnsi="Times New Roman" w:cs="Times New Roman"/>
          <w:color w:val="auto"/>
          <w:sz w:val="24"/>
          <w:szCs w:val="24"/>
        </w:rPr>
        <w:t>kevés</w:t>
      </w:r>
      <w:proofErr w:type="gramEnd"/>
      <w:r w:rsidRPr="003A7B93">
        <w:rPr>
          <w:rFonts w:ascii="Times New Roman" w:hAnsi="Times New Roman" w:cs="Times New Roman"/>
          <w:color w:val="auto"/>
          <w:sz w:val="24"/>
          <w:szCs w:val="24"/>
        </w:rPr>
        <w:t xml:space="preserve"> a munkalehetőség, és az is sokszor megalázó körülmények között, alacsony bérezéssel. Éppen egy ilyen válságos helyzetben felelőtlen luxus a különböző szellemi műhelyek magukba záródása, kölcsönös irigysége, gyűlölete.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BENCSIK ORSOLYA</w:t>
      </w:r>
      <w:r w:rsidRPr="003A7B93">
        <w:rPr>
          <w:rFonts w:ascii="Times New Roman" w:hAnsi="Times New Roman" w:cs="Times New Roman"/>
          <w:color w:val="auto"/>
          <w:sz w:val="24"/>
          <w:szCs w:val="24"/>
        </w:rPr>
        <w:t>: Ami nagyon jól látható, az az, hogy felerősödött a balkáni háborúkkal kapcsolatos traumák feldolgozását megkísérlő irodalom, aminek köszönhetően több háborús széppróza, regény született (</w:t>
      </w:r>
      <w:r>
        <w:rPr>
          <w:rFonts w:ascii="Times New Roman" w:hAnsi="Times New Roman" w:cs="Times New Roman"/>
          <w:color w:val="auto"/>
          <w:sz w:val="24"/>
          <w:szCs w:val="24"/>
        </w:rPr>
        <w:t>például</w:t>
      </w:r>
      <w:r w:rsidRPr="003A7B93">
        <w:rPr>
          <w:rFonts w:ascii="Times New Roman" w:hAnsi="Times New Roman" w:cs="Times New Roman"/>
          <w:color w:val="auto"/>
          <w:sz w:val="24"/>
          <w:szCs w:val="24"/>
        </w:rPr>
        <w:t xml:space="preserve"> Danyi Zoltán, </w:t>
      </w:r>
      <w:proofErr w:type="spellStart"/>
      <w:r w:rsidRPr="003A7B93">
        <w:rPr>
          <w:rFonts w:ascii="Times New Roman" w:hAnsi="Times New Roman" w:cs="Times New Roman"/>
          <w:color w:val="auto"/>
          <w:sz w:val="24"/>
          <w:szCs w:val="24"/>
        </w:rPr>
        <w:t>Sirbik</w:t>
      </w:r>
      <w:proofErr w:type="spellEnd"/>
      <w:r w:rsidRPr="003A7B93">
        <w:rPr>
          <w:rFonts w:ascii="Times New Roman" w:hAnsi="Times New Roman" w:cs="Times New Roman"/>
          <w:color w:val="auto"/>
          <w:sz w:val="24"/>
          <w:szCs w:val="24"/>
        </w:rPr>
        <w:t xml:space="preserve"> Attila, </w:t>
      </w:r>
      <w:proofErr w:type="spellStart"/>
      <w:r w:rsidRPr="003A7B93">
        <w:rPr>
          <w:rFonts w:ascii="Times New Roman" w:hAnsi="Times New Roman" w:cs="Times New Roman"/>
          <w:color w:val="auto"/>
          <w:sz w:val="24"/>
          <w:szCs w:val="24"/>
        </w:rPr>
        <w:t>Orcsik</w:t>
      </w:r>
      <w:proofErr w:type="spellEnd"/>
      <w:r w:rsidRPr="003A7B93">
        <w:rPr>
          <w:rFonts w:ascii="Times New Roman" w:hAnsi="Times New Roman" w:cs="Times New Roman"/>
          <w:color w:val="auto"/>
          <w:sz w:val="24"/>
          <w:szCs w:val="24"/>
        </w:rPr>
        <w:t xml:space="preserve"> Roland). Ez a tendencia, mármint a kilencvenes évek háborús kataklizmáira, őrületére és az ebből következő migrációra való reflektálás tulajdonképpen Jugoszlávia szétesésének a kezdete óta jelen van a vajdasági irodalomban (</w:t>
      </w:r>
      <w:r>
        <w:rPr>
          <w:rFonts w:ascii="Times New Roman" w:hAnsi="Times New Roman" w:cs="Times New Roman"/>
          <w:color w:val="auto"/>
          <w:sz w:val="24"/>
          <w:szCs w:val="24"/>
        </w:rPr>
        <w:t>például</w:t>
      </w:r>
      <w:r w:rsidRPr="003A7B93">
        <w:rPr>
          <w:rFonts w:ascii="Times New Roman" w:hAnsi="Times New Roman" w:cs="Times New Roman"/>
          <w:color w:val="auto"/>
          <w:sz w:val="24"/>
          <w:szCs w:val="24"/>
        </w:rPr>
        <w:t xml:space="preserve"> Bozsik Péter, Juhász Erzsébet, </w:t>
      </w:r>
      <w:proofErr w:type="spellStart"/>
      <w:r w:rsidRPr="003A7B93">
        <w:rPr>
          <w:rFonts w:ascii="Times New Roman" w:hAnsi="Times New Roman" w:cs="Times New Roman"/>
          <w:color w:val="auto"/>
          <w:sz w:val="24"/>
          <w:szCs w:val="24"/>
        </w:rPr>
        <w:t>Végel</w:t>
      </w:r>
      <w:proofErr w:type="spellEnd"/>
      <w:r w:rsidRPr="003A7B93">
        <w:rPr>
          <w:rFonts w:ascii="Times New Roman" w:hAnsi="Times New Roman" w:cs="Times New Roman"/>
          <w:color w:val="auto"/>
          <w:sz w:val="24"/>
          <w:szCs w:val="24"/>
        </w:rPr>
        <w:t xml:space="preserve"> László), viszont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proofErr w:type="gramStart"/>
      <w:r w:rsidRPr="003A7B93">
        <w:rPr>
          <w:rFonts w:ascii="Times New Roman" w:hAnsi="Times New Roman" w:cs="Times New Roman"/>
          <w:b/>
          <w:bCs/>
          <w:color w:val="auto"/>
          <w:sz w:val="24"/>
          <w:szCs w:val="24"/>
        </w:rPr>
        <w:t>az</w:t>
      </w:r>
      <w:proofErr w:type="gramEnd"/>
      <w:r w:rsidRPr="003A7B93">
        <w:rPr>
          <w:rFonts w:ascii="Times New Roman" w:hAnsi="Times New Roman" w:cs="Times New Roman"/>
          <w:b/>
          <w:bCs/>
          <w:color w:val="auto"/>
          <w:sz w:val="24"/>
          <w:szCs w:val="24"/>
        </w:rPr>
        <w:t xml:space="preserve"> utóbbi néhány évben kifejezetten a poszttrauma elbeszélésének és feldolgozásának a lehetőségeit felmutatva </w:t>
      </w:r>
      <w:proofErr w:type="spellStart"/>
      <w:r w:rsidRPr="003A7B93">
        <w:rPr>
          <w:rFonts w:ascii="Times New Roman" w:hAnsi="Times New Roman" w:cs="Times New Roman"/>
          <w:b/>
          <w:bCs/>
          <w:color w:val="auto"/>
          <w:sz w:val="24"/>
          <w:szCs w:val="24"/>
        </w:rPr>
        <w:t>tematizálódik</w:t>
      </w:r>
      <w:proofErr w:type="spellEnd"/>
      <w:r w:rsidRPr="003A7B93">
        <w:rPr>
          <w:rFonts w:ascii="Times New Roman" w:hAnsi="Times New Roman" w:cs="Times New Roman"/>
          <w:b/>
          <w:bCs/>
          <w:color w:val="auto"/>
          <w:sz w:val="24"/>
          <w:szCs w:val="24"/>
        </w:rPr>
        <w:t xml:space="preserve">.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 xml:space="preserve">Egyébként is fontos sajátja a vajdasági magyar literatúrának a traumával való foglalkozás, ami nem meglepő, ismerve a történelmi helyzetet, a volt háborús közeget, a </w:t>
      </w:r>
      <w:proofErr w:type="spellStart"/>
      <w:r w:rsidRPr="003A7B93">
        <w:rPr>
          <w:rFonts w:ascii="Times New Roman" w:hAnsi="Times New Roman" w:cs="Times New Roman"/>
          <w:color w:val="auto"/>
          <w:sz w:val="24"/>
          <w:szCs w:val="24"/>
        </w:rPr>
        <w:t>multikultúrák</w:t>
      </w:r>
      <w:proofErr w:type="spellEnd"/>
      <w:r w:rsidRPr="003A7B93">
        <w:rPr>
          <w:rFonts w:ascii="Times New Roman" w:hAnsi="Times New Roman" w:cs="Times New Roman"/>
          <w:color w:val="auto"/>
          <w:sz w:val="24"/>
          <w:szCs w:val="24"/>
        </w:rPr>
        <w:t xml:space="preserve"> közötti hasadást, a bezárkózást, </w:t>
      </w:r>
      <w:proofErr w:type="spellStart"/>
      <w:r w:rsidRPr="003A7B93">
        <w:rPr>
          <w:rFonts w:ascii="Times New Roman" w:hAnsi="Times New Roman" w:cs="Times New Roman"/>
          <w:color w:val="auto"/>
          <w:sz w:val="24"/>
          <w:szCs w:val="24"/>
        </w:rPr>
        <w:t>bezáratódást</w:t>
      </w:r>
      <w:proofErr w:type="spellEnd"/>
      <w:r w:rsidRPr="003A7B93">
        <w:rPr>
          <w:rFonts w:ascii="Times New Roman" w:hAnsi="Times New Roman" w:cs="Times New Roman"/>
          <w:color w:val="auto"/>
          <w:sz w:val="24"/>
          <w:szCs w:val="24"/>
        </w:rPr>
        <w:t xml:space="preserve">. Az Európához fűződő viszony, maga Európa szerepe, értéke, humanizmusa és ennek összefüggésében Közép-Kelet-Európa és a Balkán újragondolása </w:t>
      </w:r>
      <w:proofErr w:type="spellStart"/>
      <w:r w:rsidRPr="003A7B93">
        <w:rPr>
          <w:rFonts w:ascii="Times New Roman" w:hAnsi="Times New Roman" w:cs="Times New Roman"/>
          <w:color w:val="auto"/>
          <w:sz w:val="24"/>
          <w:szCs w:val="24"/>
        </w:rPr>
        <w:t>problematizálódik</w:t>
      </w:r>
      <w:proofErr w:type="spellEnd"/>
      <w:r w:rsidRPr="003A7B93">
        <w:rPr>
          <w:rFonts w:ascii="Times New Roman" w:hAnsi="Times New Roman" w:cs="Times New Roman"/>
          <w:color w:val="auto"/>
          <w:sz w:val="24"/>
          <w:szCs w:val="24"/>
        </w:rPr>
        <w:t>, mindeközben végig észrevehető a kollektív traumák mellett a személyesek elbeszélésére tett kísérlet is. Ehhez kapcsolódik, tulajdonképpen az említett történelmi miliővel és a bezártsággal összefüggésben, egy a vidékkel szembenéző, leginkább groteszk, ironikus irodalom is, amely leginkább a helyi színek (túl</w:t>
      </w:r>
      <w:proofErr w:type="gramStart"/>
      <w:r w:rsidRPr="003A7B93">
        <w:rPr>
          <w:rFonts w:ascii="Times New Roman" w:hAnsi="Times New Roman" w:cs="Times New Roman"/>
          <w:color w:val="auto"/>
          <w:sz w:val="24"/>
          <w:szCs w:val="24"/>
        </w:rPr>
        <w:t>)követése</w:t>
      </w:r>
      <w:proofErr w:type="gramEnd"/>
      <w:r w:rsidRPr="003A7B93">
        <w:rPr>
          <w:rFonts w:ascii="Times New Roman" w:hAnsi="Times New Roman" w:cs="Times New Roman"/>
          <w:color w:val="auto"/>
          <w:sz w:val="24"/>
          <w:szCs w:val="24"/>
        </w:rPr>
        <w:t xml:space="preserve">, pontosabban kifigurázása révén próbál támpontokat adni ennek a közegnek a tapasztalatához és túléléséhez. Emellett persze továbbra is ott van a nagy mesterek irodalma, </w:t>
      </w:r>
      <w:r>
        <w:rPr>
          <w:rFonts w:ascii="Times New Roman" w:hAnsi="Times New Roman" w:cs="Times New Roman"/>
          <w:color w:val="auto"/>
          <w:sz w:val="24"/>
          <w:szCs w:val="24"/>
        </w:rPr>
        <w:t>például</w:t>
      </w:r>
      <w:r w:rsidRPr="003A7B93">
        <w:rPr>
          <w:rFonts w:ascii="Times New Roman" w:hAnsi="Times New Roman" w:cs="Times New Roman"/>
          <w:color w:val="auto"/>
          <w:sz w:val="24"/>
          <w:szCs w:val="24"/>
        </w:rPr>
        <w:t xml:space="preserve"> Tolnai Ottóé, amely azért is tud folyamatosan izgalmas lenni, mert állandóan tovább írja, elmozdítja és gazdagítja a már meglevő, leginkább </w:t>
      </w:r>
      <w:r>
        <w:rPr>
          <w:rFonts w:ascii="Times New Roman" w:hAnsi="Times New Roman" w:cs="Times New Roman"/>
          <w:color w:val="auto"/>
          <w:sz w:val="24"/>
          <w:szCs w:val="24"/>
        </w:rPr>
        <w:t>neoavantgárd</w:t>
      </w:r>
      <w:r w:rsidRPr="003A7B93">
        <w:rPr>
          <w:rFonts w:ascii="Times New Roman" w:hAnsi="Times New Roman" w:cs="Times New Roman"/>
          <w:color w:val="auto"/>
          <w:sz w:val="24"/>
          <w:szCs w:val="24"/>
        </w:rPr>
        <w:t xml:space="preserve"> mintákat követő, de </w:t>
      </w:r>
      <w:proofErr w:type="spellStart"/>
      <w:r w:rsidRPr="003A7B93">
        <w:rPr>
          <w:rFonts w:ascii="Times New Roman" w:hAnsi="Times New Roman" w:cs="Times New Roman"/>
          <w:color w:val="auto"/>
          <w:sz w:val="24"/>
          <w:szCs w:val="24"/>
        </w:rPr>
        <w:t>rizomatikus</w:t>
      </w:r>
      <w:proofErr w:type="spellEnd"/>
      <w:r w:rsidRPr="003A7B93">
        <w:rPr>
          <w:rFonts w:ascii="Times New Roman" w:hAnsi="Times New Roman" w:cs="Times New Roman"/>
          <w:color w:val="auto"/>
          <w:sz w:val="24"/>
          <w:szCs w:val="24"/>
        </w:rPr>
        <w:t xml:space="preserve"> opusát, amely számomra még mindig a legkomplexebb, legrétegzettebb és </w:t>
      </w:r>
      <w:proofErr w:type="spellStart"/>
      <w:r w:rsidRPr="003A7B93">
        <w:rPr>
          <w:rFonts w:ascii="Times New Roman" w:hAnsi="Times New Roman" w:cs="Times New Roman"/>
          <w:color w:val="auto"/>
          <w:sz w:val="24"/>
          <w:szCs w:val="24"/>
        </w:rPr>
        <w:t>legproblémaérzékenyebb</w:t>
      </w:r>
      <w:proofErr w:type="spellEnd"/>
      <w:r w:rsidRPr="003A7B93">
        <w:rPr>
          <w:rFonts w:ascii="Times New Roman" w:hAnsi="Times New Roman" w:cs="Times New Roman"/>
          <w:color w:val="auto"/>
          <w:sz w:val="24"/>
          <w:szCs w:val="24"/>
        </w:rPr>
        <w:t xml:space="preserve"> irodalom, világköltészet és világpróza a Vajdaságban.</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i/>
          <w:iCs/>
          <w:color w:val="auto"/>
          <w:sz w:val="24"/>
          <w:szCs w:val="24"/>
        </w:rPr>
      </w:pPr>
      <w:r w:rsidRPr="003A7B93">
        <w:rPr>
          <w:rFonts w:ascii="Times New Roman" w:hAnsi="Times New Roman" w:cs="Times New Roman"/>
          <w:b/>
          <w:bCs/>
          <w:color w:val="auto"/>
          <w:sz w:val="24"/>
          <w:szCs w:val="24"/>
        </w:rPr>
        <w:t>CSILLAGSZÁLLÓ</w:t>
      </w:r>
      <w:r w:rsidRPr="003A7B93">
        <w:rPr>
          <w:rFonts w:ascii="Times New Roman" w:hAnsi="Times New Roman" w:cs="Times New Roman"/>
          <w:color w:val="auto"/>
          <w:sz w:val="24"/>
          <w:szCs w:val="24"/>
        </w:rPr>
        <w:t xml:space="preserve">: </w:t>
      </w:r>
      <w:r w:rsidRPr="003A7B93">
        <w:rPr>
          <w:rFonts w:ascii="Times New Roman" w:hAnsi="Times New Roman" w:cs="Times New Roman"/>
          <w:i/>
          <w:iCs/>
          <w:color w:val="auto"/>
          <w:sz w:val="24"/>
          <w:szCs w:val="24"/>
        </w:rPr>
        <w:t>Melyek a ti irodalmi munkásságotoknak azon vonásai, amelyek a magyar kisebbségi létformából eredeztethetők?</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ORCSIK ROLAND</w:t>
      </w:r>
      <w:r w:rsidRPr="003A7B93">
        <w:rPr>
          <w:rFonts w:ascii="Times New Roman" w:hAnsi="Times New Roman" w:cs="Times New Roman"/>
          <w:color w:val="auto"/>
          <w:sz w:val="24"/>
          <w:szCs w:val="24"/>
        </w:rPr>
        <w:t xml:space="preserve">: Azt hiszem, elsősorban az identitás kérdése. Immár több éve élek Magyarországon, mint a Vajdaságban, ahonnan tizenhat évesen, ’92-ben emigráltam Magyarországra. Azt hiszem, sohasem leszek olyan magyar szerző, mint aki Magyarországon született. Mindig is kettős kötődésem lesz, akárhol is éljek. A jugoszláv tapasztalat, a szerb kultúra és nyelv közvetlen tapasztalata, gazdagsága kitörölhetetlen belőlem. A kérdés számomra az, hogyan lehet egy ilyen specifikusnak tűnő tapasztalatot egyetemes módon artikulálni, hogy az is értsen belőle valamit, akinek monokróm kulturális élménye van. Valójában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r w:rsidRPr="003A7B93">
        <w:rPr>
          <w:rFonts w:ascii="Times New Roman" w:hAnsi="Times New Roman" w:cs="Times New Roman"/>
          <w:b/>
          <w:bCs/>
          <w:color w:val="auto"/>
          <w:sz w:val="24"/>
          <w:szCs w:val="24"/>
        </w:rPr>
        <w:t xml:space="preserve">Magyarország is több kultúrájú, </w:t>
      </w:r>
      <w:proofErr w:type="gramStart"/>
      <w:r w:rsidRPr="003A7B93">
        <w:rPr>
          <w:rFonts w:ascii="Times New Roman" w:hAnsi="Times New Roman" w:cs="Times New Roman"/>
          <w:b/>
          <w:bCs/>
          <w:color w:val="auto"/>
          <w:sz w:val="24"/>
          <w:szCs w:val="24"/>
        </w:rPr>
        <w:t>sok identitású</w:t>
      </w:r>
      <w:proofErr w:type="gramEnd"/>
      <w:r w:rsidRPr="003A7B93">
        <w:rPr>
          <w:rFonts w:ascii="Times New Roman" w:hAnsi="Times New Roman" w:cs="Times New Roman"/>
          <w:b/>
          <w:bCs/>
          <w:color w:val="auto"/>
          <w:sz w:val="24"/>
          <w:szCs w:val="24"/>
        </w:rPr>
        <w:t xml:space="preserve"> ország, ám a monarchiás asszimiláció örökségeként a magyarországi embereknek nincs igazi plurális identitásképük.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 xml:space="preserve">Itt a cigány, a zsidó továbbra is nem magyar emberként, vagyis idegenként él a köztudatban. Ezt a saját bőrömön is tapasztalom: miután édesanyám félig szerb, félig magyar származású, apám meg magyar, tót családi névvel, engem sokszor szerbnek, vagyis idegennek kezelnek. A multikulturalizmus befektetői számára ez az idegenség egzotikus, </w:t>
      </w:r>
      <w:proofErr w:type="gramStart"/>
      <w:r w:rsidRPr="003A7B93">
        <w:rPr>
          <w:rFonts w:ascii="Times New Roman" w:hAnsi="Times New Roman" w:cs="Times New Roman"/>
          <w:color w:val="auto"/>
          <w:sz w:val="24"/>
          <w:szCs w:val="24"/>
        </w:rPr>
        <w:t>viszont</w:t>
      </w:r>
      <w:proofErr w:type="gramEnd"/>
      <w:r w:rsidRPr="003A7B93">
        <w:rPr>
          <w:rFonts w:ascii="Times New Roman" w:hAnsi="Times New Roman" w:cs="Times New Roman"/>
          <w:color w:val="auto"/>
          <w:sz w:val="24"/>
          <w:szCs w:val="24"/>
        </w:rPr>
        <w:t xml:space="preserve"> épp mert egzotikus címkét kap, mint egy termék a </w:t>
      </w:r>
      <w:proofErr w:type="spellStart"/>
      <w:r w:rsidRPr="003A7B93">
        <w:rPr>
          <w:rFonts w:ascii="Times New Roman" w:hAnsi="Times New Roman" w:cs="Times New Roman"/>
          <w:color w:val="auto"/>
          <w:sz w:val="24"/>
          <w:szCs w:val="24"/>
        </w:rPr>
        <w:t>multiáruházban</w:t>
      </w:r>
      <w:proofErr w:type="spellEnd"/>
      <w:r w:rsidRPr="003A7B93">
        <w:rPr>
          <w:rFonts w:ascii="Times New Roman" w:hAnsi="Times New Roman" w:cs="Times New Roman"/>
          <w:color w:val="auto"/>
          <w:sz w:val="24"/>
          <w:szCs w:val="24"/>
        </w:rPr>
        <w:t xml:space="preserve">, a hozzá való viszony felszínes. A homogén nemzethívőknek az idegenség feloldhatatlan konfliktust képez, mert arra emlékeztet, az identitás szakadék, az identitás nyelvi eszközökkel rögzíthetetlen, definiálhatatlan. A hiány tapasztalata pedig kínzó, veszélyes, kockázatos, akár közösségbomlasztó erővel is bírhat. Mindkét esetben az idegen egzotikus, vonzó (akár negatív értelemben is). Természetesen ezek a halmazok sematikusak, a demokratikus környezetben számos kivétel, átjárás van és lehetséges mind a bal-, mind a jobboldali beszédmódokban.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r w:rsidRPr="003A7B93">
        <w:rPr>
          <w:rFonts w:ascii="Times New Roman" w:hAnsi="Times New Roman" w:cs="Times New Roman"/>
          <w:b/>
          <w:bCs/>
          <w:color w:val="auto"/>
          <w:sz w:val="24"/>
          <w:szCs w:val="24"/>
        </w:rPr>
        <w:t>Az identitás válsága, problémája minden ember, pontosabban a szubjektum alapja.</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 xml:space="preserve">Társadalmi értelemben szükségünk van identitásra, viszont nem rögzített, hanem rögzítetlen, rugalmas módon. Örülnék, ha engem pusztán emberként kezelnének, a nemzeti összetételemet pedig formának, amelyen keresztül megnyilvánulhat a karakterem, egyéniségem.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BENCSIK ORSOLYA</w:t>
      </w:r>
      <w:r w:rsidRPr="003A7B93">
        <w:rPr>
          <w:rFonts w:ascii="Times New Roman" w:hAnsi="Times New Roman" w:cs="Times New Roman"/>
          <w:color w:val="auto"/>
          <w:sz w:val="24"/>
          <w:szCs w:val="24"/>
        </w:rPr>
        <w:t xml:space="preserve">: Mielőtt magamról beszélnék, a kisebbségi irodalmak sajátosságairól mondanék pár szót. Vagyis szeretném azt hinni, hogy a kisebbségi irodalom egyik jellemző vonása az erős fokú nyitottság vagy igény a nyitottságra, tágasságra – ehhez kapcsolódóan a más irodalmak, kultúrák iránti érdeklődés, tehát a </w:t>
      </w:r>
      <w:proofErr w:type="spellStart"/>
      <w:r w:rsidRPr="003A7B93">
        <w:rPr>
          <w:rFonts w:ascii="Times New Roman" w:hAnsi="Times New Roman" w:cs="Times New Roman"/>
          <w:color w:val="auto"/>
          <w:sz w:val="24"/>
          <w:szCs w:val="24"/>
        </w:rPr>
        <w:t>kultúr</w:t>
      </w:r>
      <w:r w:rsidR="000F0B83">
        <w:rPr>
          <w:rFonts w:ascii="Times New Roman" w:hAnsi="Times New Roman" w:cs="Times New Roman"/>
          <w:color w:val="auto"/>
          <w:sz w:val="24"/>
          <w:szCs w:val="24"/>
        </w:rPr>
        <w:t>a</w:t>
      </w:r>
      <w:r w:rsidRPr="003A7B93">
        <w:rPr>
          <w:rFonts w:ascii="Times New Roman" w:hAnsi="Times New Roman" w:cs="Times New Roman"/>
          <w:color w:val="auto"/>
          <w:sz w:val="24"/>
          <w:szCs w:val="24"/>
        </w:rPr>
        <w:t>köziség</w:t>
      </w:r>
      <w:proofErr w:type="spellEnd"/>
      <w:r w:rsidRPr="003A7B93">
        <w:rPr>
          <w:rFonts w:ascii="Times New Roman" w:hAnsi="Times New Roman" w:cs="Times New Roman"/>
          <w:color w:val="auto"/>
          <w:sz w:val="24"/>
          <w:szCs w:val="24"/>
        </w:rPr>
        <w:t xml:space="preserve">. A kisebbségi irodalmak helyzetükből kifolyólag (jó esetben) nem is tehetik meg a pusztán saját ügyeikkel, saját irodalmukkal való foglalkozást: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proofErr w:type="gramStart"/>
      <w:r w:rsidRPr="003A7B93">
        <w:rPr>
          <w:rFonts w:ascii="Times New Roman" w:hAnsi="Times New Roman" w:cs="Times New Roman"/>
          <w:b/>
          <w:bCs/>
          <w:color w:val="auto"/>
          <w:sz w:val="24"/>
          <w:szCs w:val="24"/>
        </w:rPr>
        <w:t>az</w:t>
      </w:r>
      <w:proofErr w:type="gramEnd"/>
      <w:r w:rsidRPr="003A7B93">
        <w:rPr>
          <w:rFonts w:ascii="Times New Roman" w:hAnsi="Times New Roman" w:cs="Times New Roman"/>
          <w:b/>
          <w:bCs/>
          <w:color w:val="auto"/>
          <w:sz w:val="24"/>
          <w:szCs w:val="24"/>
        </w:rPr>
        <w:t xml:space="preserve"> irodalom nem lehet puszta hagyományápolás, és nem lehet néhány bennszülött köldöknézegetése.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 xml:space="preserve">Éppen azért fontos a kitekintés, mert folyamatosan a provincializmus, a dilettantizmus vagy a nemzeti ideológia veszélyének van kitéve. </w:t>
      </w:r>
      <w:proofErr w:type="spellStart"/>
      <w:r w:rsidRPr="003A7B93">
        <w:rPr>
          <w:rFonts w:ascii="Times New Roman" w:hAnsi="Times New Roman" w:cs="Times New Roman"/>
          <w:color w:val="auto"/>
          <w:sz w:val="24"/>
          <w:szCs w:val="24"/>
        </w:rPr>
        <w:t>Deleuze</w:t>
      </w:r>
      <w:proofErr w:type="spellEnd"/>
      <w:r w:rsidRPr="003A7B93">
        <w:rPr>
          <w:rFonts w:ascii="Times New Roman" w:hAnsi="Times New Roman" w:cs="Times New Roman"/>
          <w:color w:val="auto"/>
          <w:sz w:val="24"/>
          <w:szCs w:val="24"/>
        </w:rPr>
        <w:t xml:space="preserve"> és </w:t>
      </w:r>
      <w:proofErr w:type="spellStart"/>
      <w:r w:rsidRPr="003A7B93">
        <w:rPr>
          <w:rFonts w:ascii="Times New Roman" w:hAnsi="Times New Roman" w:cs="Times New Roman"/>
          <w:color w:val="auto"/>
          <w:sz w:val="24"/>
          <w:szCs w:val="24"/>
        </w:rPr>
        <w:t>Guattari</w:t>
      </w:r>
      <w:proofErr w:type="spellEnd"/>
      <w:r w:rsidRPr="003A7B93">
        <w:rPr>
          <w:rFonts w:ascii="Times New Roman" w:hAnsi="Times New Roman" w:cs="Times New Roman"/>
          <w:color w:val="auto"/>
          <w:sz w:val="24"/>
          <w:szCs w:val="24"/>
        </w:rPr>
        <w:t xml:space="preserve"> ír a Kafka-könyvében a kisebbségi irodalom forradalmiságáról. Nekem ez a forradalmiság tetszik, először éppen Tolnai gerilladalaiban szembesültem vele. Tudom, hogy mindig sokat példázódom Tolnaival, de az ő művészetén keresztül könnyebben tudom megmutatni, könnyebben tudok beszélni arról, ami engem is foglalkoztat, illetve tőle tanultam egyfajta világirodalmi nyitottságot, érdeklődést (és nemcsak a nyugati irodalmak felé, hanem a déli szlávok irányába is), rajta keresztül kezdett el foglalkoztatni a vidék és a nagyvilág összejátszása. Már nem tudom, hogy az </w:t>
      </w:r>
      <w:proofErr w:type="spellStart"/>
      <w:r w:rsidRPr="003A7B93">
        <w:rPr>
          <w:rFonts w:ascii="Times New Roman" w:hAnsi="Times New Roman" w:cs="Times New Roman"/>
          <w:color w:val="auto"/>
          <w:sz w:val="24"/>
          <w:szCs w:val="24"/>
        </w:rPr>
        <w:t>ÉS-Kvartetten</w:t>
      </w:r>
      <w:proofErr w:type="spellEnd"/>
      <w:r w:rsidRPr="003A7B93">
        <w:rPr>
          <w:rFonts w:ascii="Times New Roman" w:hAnsi="Times New Roman" w:cs="Times New Roman"/>
          <w:color w:val="auto"/>
          <w:sz w:val="24"/>
          <w:szCs w:val="24"/>
        </w:rPr>
        <w:t xml:space="preserve"> a </w:t>
      </w:r>
      <w:r w:rsidRPr="003A7B93">
        <w:rPr>
          <w:rFonts w:ascii="Times New Roman" w:hAnsi="Times New Roman" w:cs="Times New Roman"/>
          <w:i/>
          <w:iCs/>
          <w:color w:val="auto"/>
          <w:sz w:val="24"/>
          <w:szCs w:val="24"/>
        </w:rPr>
        <w:t>Több élet</w:t>
      </w:r>
      <w:r w:rsidRPr="003A7B93">
        <w:rPr>
          <w:rFonts w:ascii="Times New Roman" w:hAnsi="Times New Roman" w:cs="Times New Roman"/>
          <w:color w:val="auto"/>
          <w:sz w:val="24"/>
          <w:szCs w:val="24"/>
        </w:rPr>
        <w:t>ről ki mondta, de elhangzott egy olyan kritika, hogy nem vajdasági regény, és hogy nem érződik benne a narrátor rettegése, a kisebbségi léthelyzetből fakadó félelme. Nekem ez így nagyon durva élmény volt, nem a kritika, nem az, hogy nem vajdasági regény (hát istenem, már évek óta Magyarországon is élek, valahogy fura</w:t>
      </w:r>
      <w:r>
        <w:rPr>
          <w:rFonts w:ascii="Times New Roman" w:hAnsi="Times New Roman" w:cs="Times New Roman"/>
          <w:color w:val="auto"/>
          <w:sz w:val="24"/>
          <w:szCs w:val="24"/>
        </w:rPr>
        <w:t>m</w:t>
      </w:r>
      <w:r w:rsidRPr="003A7B93">
        <w:rPr>
          <w:rFonts w:ascii="Times New Roman" w:hAnsi="Times New Roman" w:cs="Times New Roman"/>
          <w:color w:val="auto"/>
          <w:sz w:val="24"/>
          <w:szCs w:val="24"/>
        </w:rPr>
        <w:t xml:space="preserve">ód összerázódott, kavarodott bennem a vajdasági magyar hibrid és az országot váltott identitásom, másrészt hogy vajdaságiként nem vajdasági regényt írsz, ez is egyfajta ideológiaellenes forradalmiság – jó, ezt viccnek szántam), hanem hogy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proofErr w:type="gramStart"/>
      <w:r w:rsidRPr="003A7B93">
        <w:rPr>
          <w:rFonts w:ascii="Times New Roman" w:hAnsi="Times New Roman" w:cs="Times New Roman"/>
          <w:b/>
          <w:bCs/>
          <w:color w:val="auto"/>
          <w:sz w:val="24"/>
          <w:szCs w:val="24"/>
        </w:rPr>
        <w:t>egy</w:t>
      </w:r>
      <w:proofErr w:type="gramEnd"/>
      <w:r w:rsidRPr="003A7B93">
        <w:rPr>
          <w:rFonts w:ascii="Times New Roman" w:hAnsi="Times New Roman" w:cs="Times New Roman"/>
          <w:b/>
          <w:bCs/>
          <w:color w:val="auto"/>
          <w:sz w:val="24"/>
          <w:szCs w:val="24"/>
        </w:rPr>
        <w:t xml:space="preserve"> magyarországi kritikus a kisebbségi létmódból a félelmet akarja látni.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lastRenderedPageBreak/>
        <w:t>Na, hát ez azért félelmetes! De visszatérve a konkrét kérdésre, a határon való átmozgások, a seftelések, piacozások, a mutyizások, az albánozások mind vajdasági léttapasztalataim, akárcsak az identitáskonfliktus vagy a bezárkózásnak a különböző, ironikus alakzatai.</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BESZÉDES ISTVÁN</w:t>
      </w:r>
      <w:r w:rsidRPr="003A7B93">
        <w:rPr>
          <w:rFonts w:ascii="Times New Roman" w:hAnsi="Times New Roman" w:cs="Times New Roman"/>
          <w:color w:val="auto"/>
          <w:sz w:val="24"/>
          <w:szCs w:val="24"/>
        </w:rPr>
        <w:t xml:space="preserve">: Egy írói, költői attitűdben sokkal mélyebben húzódó választóvonalak, rekeszfalak is létezhetnek ennél a nemzeti kisebbséginél. Mint amilyen a feloldhatatlan magány vagy a kétségbeesés, amelybe a legkülönfélébb módon sodródhatunk. Hisz </w:t>
      </w:r>
      <w:proofErr w:type="spellStart"/>
      <w:r w:rsidRPr="003A7B93">
        <w:rPr>
          <w:rFonts w:ascii="Times New Roman" w:hAnsi="Times New Roman" w:cs="Times New Roman"/>
          <w:color w:val="auto"/>
          <w:sz w:val="24"/>
          <w:szCs w:val="24"/>
        </w:rPr>
        <w:t>olyannyiszor</w:t>
      </w:r>
      <w:proofErr w:type="spellEnd"/>
      <w:r w:rsidRPr="003A7B93">
        <w:rPr>
          <w:rFonts w:ascii="Times New Roman" w:hAnsi="Times New Roman" w:cs="Times New Roman"/>
          <w:color w:val="auto"/>
          <w:sz w:val="24"/>
          <w:szCs w:val="24"/>
        </w:rPr>
        <w:t xml:space="preserve"> nem szeretnénk egy lenni a sok, de sokszor egy lenni a kevés között sem. Más kérdés az irodalmi közélet. Meglehet, kisebbségi sajátosság az az aktivista düh, buzgómócsing állhatatosság, amellyel évtizedek óta, amióta ebben az irodalmi kultúrában szocializálódtam, találkozom, és időről időre magamat is rajtakapom.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r w:rsidRPr="003A7B93">
        <w:rPr>
          <w:rFonts w:ascii="Times New Roman" w:hAnsi="Times New Roman" w:cs="Times New Roman"/>
          <w:b/>
          <w:bCs/>
          <w:color w:val="auto"/>
          <w:sz w:val="24"/>
          <w:szCs w:val="24"/>
        </w:rPr>
        <w:t xml:space="preserve">Itt még mindig nagyon sokan vállalnak valamilyen szerepet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 xml:space="preserve">(kevés kivétellel véletlenül sem politikait), alkotói fókuszpontokat terveznek, fiatal tehetségek szószólói, elvesző értékekért síkra szállók…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i/>
          <w:iCs/>
          <w:color w:val="auto"/>
          <w:sz w:val="24"/>
          <w:szCs w:val="24"/>
        </w:rPr>
      </w:pPr>
      <w:r w:rsidRPr="003A7B93">
        <w:rPr>
          <w:rFonts w:ascii="Times New Roman" w:hAnsi="Times New Roman" w:cs="Times New Roman"/>
          <w:b/>
          <w:bCs/>
          <w:color w:val="auto"/>
          <w:sz w:val="24"/>
          <w:szCs w:val="24"/>
        </w:rPr>
        <w:t>CSILLAGSZÁLLÓ</w:t>
      </w:r>
      <w:r w:rsidRPr="003A7B93">
        <w:rPr>
          <w:rFonts w:ascii="Times New Roman" w:hAnsi="Times New Roman" w:cs="Times New Roman"/>
          <w:color w:val="auto"/>
          <w:sz w:val="24"/>
          <w:szCs w:val="24"/>
        </w:rPr>
        <w:t xml:space="preserve">: </w:t>
      </w:r>
      <w:r w:rsidRPr="003A7B93">
        <w:rPr>
          <w:rFonts w:ascii="Times New Roman" w:hAnsi="Times New Roman" w:cs="Times New Roman"/>
          <w:i/>
          <w:iCs/>
          <w:color w:val="auto"/>
          <w:sz w:val="24"/>
          <w:szCs w:val="24"/>
        </w:rPr>
        <w:t xml:space="preserve">Milyen kulturális tényezők változtak a legdinamikusabban az utóbbi </w:t>
      </w:r>
      <w:proofErr w:type="gramStart"/>
      <w:r w:rsidRPr="003A7B93">
        <w:rPr>
          <w:rFonts w:ascii="Times New Roman" w:hAnsi="Times New Roman" w:cs="Times New Roman"/>
          <w:i/>
          <w:iCs/>
          <w:color w:val="auto"/>
          <w:sz w:val="24"/>
          <w:szCs w:val="24"/>
        </w:rPr>
        <w:t>évtizedben</w:t>
      </w:r>
      <w:proofErr w:type="gramEnd"/>
      <w:r w:rsidRPr="003A7B93">
        <w:rPr>
          <w:rFonts w:ascii="Times New Roman" w:hAnsi="Times New Roman" w:cs="Times New Roman"/>
          <w:i/>
          <w:iCs/>
          <w:color w:val="auto"/>
          <w:sz w:val="24"/>
          <w:szCs w:val="24"/>
        </w:rPr>
        <w:t xml:space="preserve"> Vajdaságban?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BESZÉDES ISTVÁN</w:t>
      </w:r>
      <w:r w:rsidRPr="003A7B93">
        <w:rPr>
          <w:rFonts w:ascii="Times New Roman" w:hAnsi="Times New Roman" w:cs="Times New Roman"/>
          <w:color w:val="auto"/>
          <w:sz w:val="24"/>
          <w:szCs w:val="24"/>
        </w:rPr>
        <w:t xml:space="preserve">: Az előbbiekben említett irodalmi </w:t>
      </w:r>
      <w:proofErr w:type="spellStart"/>
      <w:r w:rsidRPr="003A7B93">
        <w:rPr>
          <w:rFonts w:ascii="Times New Roman" w:hAnsi="Times New Roman" w:cs="Times New Roman"/>
          <w:color w:val="auto"/>
          <w:sz w:val="24"/>
          <w:szCs w:val="24"/>
        </w:rPr>
        <w:t>hiperprodukció</w:t>
      </w:r>
      <w:proofErr w:type="spellEnd"/>
      <w:r w:rsidRPr="003A7B93">
        <w:rPr>
          <w:rFonts w:ascii="Times New Roman" w:hAnsi="Times New Roman" w:cs="Times New Roman"/>
          <w:color w:val="auto"/>
          <w:sz w:val="24"/>
          <w:szCs w:val="24"/>
        </w:rPr>
        <w:t xml:space="preserve"> vonatkozásában (évi </w:t>
      </w:r>
      <w:r>
        <w:rPr>
          <w:rFonts w:ascii="Times New Roman" w:hAnsi="Times New Roman" w:cs="Times New Roman"/>
          <w:color w:val="auto"/>
          <w:sz w:val="24"/>
          <w:szCs w:val="24"/>
        </w:rPr>
        <w:t>harminc</w:t>
      </w:r>
      <w:r w:rsidRPr="003A7B93">
        <w:rPr>
          <w:rFonts w:ascii="Times New Roman" w:hAnsi="Times New Roman" w:cs="Times New Roman"/>
          <w:color w:val="auto"/>
          <w:sz w:val="24"/>
          <w:szCs w:val="24"/>
        </w:rPr>
        <w:t>-</w:t>
      </w:r>
      <w:r>
        <w:rPr>
          <w:rFonts w:ascii="Times New Roman" w:hAnsi="Times New Roman" w:cs="Times New Roman"/>
          <w:color w:val="auto"/>
          <w:sz w:val="24"/>
          <w:szCs w:val="24"/>
        </w:rPr>
        <w:t>negyven</w:t>
      </w:r>
      <w:r w:rsidRPr="003A7B93">
        <w:rPr>
          <w:rFonts w:ascii="Times New Roman" w:hAnsi="Times New Roman" w:cs="Times New Roman"/>
          <w:color w:val="auto"/>
          <w:sz w:val="24"/>
          <w:szCs w:val="24"/>
        </w:rPr>
        <w:t xml:space="preserve"> könyv!) </w:t>
      </w:r>
      <w:proofErr w:type="gramStart"/>
      <w:r w:rsidRPr="003A7B93">
        <w:rPr>
          <w:rFonts w:ascii="Times New Roman" w:hAnsi="Times New Roman" w:cs="Times New Roman"/>
          <w:color w:val="auto"/>
          <w:sz w:val="24"/>
          <w:szCs w:val="24"/>
        </w:rPr>
        <w:t>logikusan</w:t>
      </w:r>
      <w:proofErr w:type="gramEnd"/>
      <w:r w:rsidRPr="003A7B93">
        <w:rPr>
          <w:rFonts w:ascii="Times New Roman" w:hAnsi="Times New Roman" w:cs="Times New Roman"/>
          <w:color w:val="auto"/>
          <w:sz w:val="24"/>
          <w:szCs w:val="24"/>
        </w:rPr>
        <w:t xml:space="preserve"> felmerül az olvasói jelenlét kérdése is. Ezzel folyamatosan gondok vannak, amelyeket valamelyest enyhít, hogy a könyvek az anyaországi olvasókhoz is eljuthatnak, illetve, hogy a világhálós irodalmi források, így a </w:t>
      </w:r>
      <w:proofErr w:type="spellStart"/>
      <w:r w:rsidRPr="00BA35ED">
        <w:rPr>
          <w:rFonts w:ascii="Times New Roman" w:hAnsi="Times New Roman" w:cs="Times New Roman"/>
          <w:i/>
          <w:color w:val="auto"/>
          <w:sz w:val="24"/>
          <w:szCs w:val="24"/>
        </w:rPr>
        <w:t>zEtna</w:t>
      </w:r>
      <w:proofErr w:type="spellEnd"/>
      <w:r w:rsidRPr="003A7B93">
        <w:rPr>
          <w:rFonts w:ascii="Times New Roman" w:hAnsi="Times New Roman" w:cs="Times New Roman"/>
          <w:color w:val="auto"/>
          <w:sz w:val="24"/>
          <w:szCs w:val="24"/>
        </w:rPr>
        <w:t xml:space="preserve"> folyóirat is, a világ bármely pontján elérhető. De vitathatatlan annak a jelentősége, amikor valaki kézbevételt követően vásárol könyvet, illetve, amikor személyes jelenlétével tud megtisztelni egy-egy könyves, irodalmi rendezvényt. És itt érzékelni lehet a távozók hiányát. Sokan közülük a magyar nyelvi határokat is átlépik. Ha sikeres lesz megtelepedésük, az ő gyermekeik már csak fordításban olvashatnak magyar szerzőt.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BENCSIK ORSOLYA</w:t>
      </w:r>
      <w:r w:rsidRPr="003A7B93">
        <w:rPr>
          <w:rFonts w:ascii="Times New Roman" w:hAnsi="Times New Roman" w:cs="Times New Roman"/>
          <w:color w:val="auto"/>
          <w:sz w:val="24"/>
          <w:szCs w:val="24"/>
        </w:rPr>
        <w:t xml:space="preserve">: Felerősödött a nemzettudattal való foglalkozás, a hagyományőrzés, a művelődési házak és vidéki </w:t>
      </w:r>
      <w:proofErr w:type="spellStart"/>
      <w:r w:rsidRPr="003A7B93">
        <w:rPr>
          <w:rFonts w:ascii="Times New Roman" w:hAnsi="Times New Roman" w:cs="Times New Roman"/>
          <w:color w:val="auto"/>
          <w:sz w:val="24"/>
          <w:szCs w:val="24"/>
        </w:rPr>
        <w:t>kultúrterek</w:t>
      </w:r>
      <w:proofErr w:type="spellEnd"/>
      <w:r w:rsidRPr="003A7B93">
        <w:rPr>
          <w:rFonts w:ascii="Times New Roman" w:hAnsi="Times New Roman" w:cs="Times New Roman"/>
          <w:color w:val="auto"/>
          <w:sz w:val="24"/>
          <w:szCs w:val="24"/>
        </w:rPr>
        <w:t xml:space="preserve"> irányadása, mindez intenzíven átitatódott politikával és ideológiai védekezéssel, támadással és </w:t>
      </w:r>
      <w:proofErr w:type="spellStart"/>
      <w:r w:rsidRPr="003A7B93">
        <w:rPr>
          <w:rFonts w:ascii="Times New Roman" w:hAnsi="Times New Roman" w:cs="Times New Roman"/>
          <w:color w:val="auto"/>
          <w:sz w:val="24"/>
          <w:szCs w:val="24"/>
        </w:rPr>
        <w:t>ellenségkép</w:t>
      </w:r>
      <w:r>
        <w:rPr>
          <w:rFonts w:ascii="Times New Roman" w:hAnsi="Times New Roman" w:cs="Times New Roman"/>
          <w:color w:val="auto"/>
          <w:sz w:val="24"/>
          <w:szCs w:val="24"/>
        </w:rPr>
        <w:t>g</w:t>
      </w:r>
      <w:r w:rsidRPr="003A7B93">
        <w:rPr>
          <w:rFonts w:ascii="Times New Roman" w:hAnsi="Times New Roman" w:cs="Times New Roman"/>
          <w:color w:val="auto"/>
          <w:sz w:val="24"/>
          <w:szCs w:val="24"/>
        </w:rPr>
        <w:t>yártással</w:t>
      </w:r>
      <w:proofErr w:type="spellEnd"/>
      <w:r w:rsidRPr="003A7B93">
        <w:rPr>
          <w:rFonts w:ascii="Times New Roman" w:hAnsi="Times New Roman" w:cs="Times New Roman"/>
          <w:color w:val="auto"/>
          <w:sz w:val="24"/>
          <w:szCs w:val="24"/>
        </w:rPr>
        <w:t xml:space="preserve">. Ezzel a helyzettel valamit mindenképp kezdenie kell az otthoni értelmiségnek, de szerencsére úgy látom,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proofErr w:type="gramStart"/>
      <w:r w:rsidRPr="003A7B93">
        <w:rPr>
          <w:rFonts w:ascii="Times New Roman" w:hAnsi="Times New Roman" w:cs="Times New Roman"/>
          <w:b/>
          <w:bCs/>
          <w:color w:val="auto"/>
          <w:sz w:val="24"/>
          <w:szCs w:val="24"/>
        </w:rPr>
        <w:t>egyre</w:t>
      </w:r>
      <w:proofErr w:type="gramEnd"/>
      <w:r w:rsidRPr="003A7B93">
        <w:rPr>
          <w:rFonts w:ascii="Times New Roman" w:hAnsi="Times New Roman" w:cs="Times New Roman"/>
          <w:b/>
          <w:bCs/>
          <w:color w:val="auto"/>
          <w:sz w:val="24"/>
          <w:szCs w:val="24"/>
        </w:rPr>
        <w:t xml:space="preserve"> határozottabban folyik is a provincializmus, a nacionalizmus és a félelemkeltések, gyűlölködések ellen a munka.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Egyébként számomra szomorú tapasztalat az, hogy Magyarországon ugyanez zajlik: hozzátenném, a Vajdaságban sokan épp ezt a magyarországi mintát követik.</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i/>
          <w:iCs/>
          <w:color w:val="auto"/>
          <w:sz w:val="24"/>
          <w:szCs w:val="24"/>
        </w:rPr>
      </w:pPr>
      <w:r w:rsidRPr="003A7B93">
        <w:rPr>
          <w:rFonts w:ascii="Times New Roman" w:hAnsi="Times New Roman" w:cs="Times New Roman"/>
          <w:b/>
          <w:bCs/>
          <w:color w:val="auto"/>
          <w:sz w:val="24"/>
          <w:szCs w:val="24"/>
        </w:rPr>
        <w:t>CSILLAGSZÁLLÓ</w:t>
      </w:r>
      <w:r w:rsidRPr="003A7B93">
        <w:rPr>
          <w:rFonts w:ascii="Times New Roman" w:hAnsi="Times New Roman" w:cs="Times New Roman"/>
          <w:color w:val="auto"/>
          <w:sz w:val="24"/>
          <w:szCs w:val="24"/>
        </w:rPr>
        <w:t xml:space="preserve">: </w:t>
      </w:r>
      <w:r w:rsidRPr="003A7B93">
        <w:rPr>
          <w:rFonts w:ascii="Times New Roman" w:hAnsi="Times New Roman" w:cs="Times New Roman"/>
          <w:i/>
          <w:iCs/>
          <w:color w:val="auto"/>
          <w:sz w:val="24"/>
          <w:szCs w:val="24"/>
        </w:rPr>
        <w:t xml:space="preserve">Mennyire </w:t>
      </w:r>
      <w:proofErr w:type="gramStart"/>
      <w:r w:rsidRPr="003A7B93">
        <w:rPr>
          <w:rFonts w:ascii="Times New Roman" w:hAnsi="Times New Roman" w:cs="Times New Roman"/>
          <w:i/>
          <w:iCs/>
          <w:color w:val="auto"/>
          <w:sz w:val="24"/>
          <w:szCs w:val="24"/>
        </w:rPr>
        <w:t>forr</w:t>
      </w:r>
      <w:proofErr w:type="gramEnd"/>
      <w:r w:rsidRPr="003A7B93">
        <w:rPr>
          <w:rFonts w:ascii="Times New Roman" w:hAnsi="Times New Roman" w:cs="Times New Roman"/>
          <w:i/>
          <w:iCs/>
          <w:color w:val="auto"/>
          <w:sz w:val="24"/>
          <w:szCs w:val="24"/>
        </w:rPr>
        <w:t xml:space="preserve"> egybe vagy éppen különül el szerintetek a vajdasági magyar irodalom az anyaországitól és </w:t>
      </w:r>
      <w:r>
        <w:rPr>
          <w:rFonts w:ascii="Times New Roman" w:hAnsi="Times New Roman" w:cs="Times New Roman"/>
          <w:i/>
          <w:iCs/>
          <w:color w:val="auto"/>
          <w:sz w:val="24"/>
          <w:szCs w:val="24"/>
        </w:rPr>
        <w:t xml:space="preserve">a </w:t>
      </w:r>
      <w:r w:rsidRPr="003A7B93">
        <w:rPr>
          <w:rFonts w:ascii="Times New Roman" w:hAnsi="Times New Roman" w:cs="Times New Roman"/>
          <w:i/>
          <w:iCs/>
          <w:color w:val="auto"/>
          <w:sz w:val="24"/>
          <w:szCs w:val="24"/>
        </w:rPr>
        <w:t>többi határon túli irodalomtól?</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i/>
          <w:iCs/>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BENCSIK ORSOLYA</w:t>
      </w:r>
      <w:r w:rsidRPr="003A7B93">
        <w:rPr>
          <w:rFonts w:ascii="Times New Roman" w:hAnsi="Times New Roman" w:cs="Times New Roman"/>
          <w:color w:val="auto"/>
          <w:sz w:val="24"/>
          <w:szCs w:val="24"/>
        </w:rPr>
        <w:t xml:space="preserve">: Az utóbbi években egyre intenzívebb érdeklődést tapasztalok Magyarország felől a vajdasági irodalom irányába, ennek persze egyik oka az is, hogy az internetnek, de a korábbiakhoz képest fejlődő tendenciát mutató könyvterjesztésnek köszönhetően könnyebben hozzáférhető is. Tehát egyre inkább körvonalazódik az igény, hogy a kisebbségi irodalmak bekerüljenek, színesítsék az egyetemes magyar irodalmat. Ez a színesítés a fontos, és a jó, értékes irodalomnak tényleg megvan a sajátossága, az elkülönböződése. Az eltérő történelmi tapasztalatok, a politikai és társadalmi szituációk mellett ehhez persze kapcsolódik az is, hogy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proofErr w:type="gramStart"/>
      <w:r w:rsidRPr="003A7B93">
        <w:rPr>
          <w:rFonts w:ascii="Times New Roman" w:hAnsi="Times New Roman" w:cs="Times New Roman"/>
          <w:b/>
          <w:bCs/>
          <w:color w:val="auto"/>
          <w:sz w:val="24"/>
          <w:szCs w:val="24"/>
        </w:rPr>
        <w:t>a</w:t>
      </w:r>
      <w:proofErr w:type="gramEnd"/>
      <w:r w:rsidRPr="003A7B93">
        <w:rPr>
          <w:rFonts w:ascii="Times New Roman" w:hAnsi="Times New Roman" w:cs="Times New Roman"/>
          <w:b/>
          <w:bCs/>
          <w:color w:val="auto"/>
          <w:sz w:val="24"/>
          <w:szCs w:val="24"/>
        </w:rPr>
        <w:t xml:space="preserve"> vajdasági irodalomra mindig erősen hatott a déli szláv irodalom és kultúra,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roofErr w:type="gramStart"/>
      <w:r w:rsidRPr="003A7B93">
        <w:rPr>
          <w:rFonts w:ascii="Times New Roman" w:hAnsi="Times New Roman" w:cs="Times New Roman"/>
          <w:color w:val="auto"/>
          <w:sz w:val="24"/>
          <w:szCs w:val="24"/>
        </w:rPr>
        <w:t>a</w:t>
      </w:r>
      <w:proofErr w:type="gramEnd"/>
      <w:r w:rsidRPr="003A7B93">
        <w:rPr>
          <w:rFonts w:ascii="Times New Roman" w:hAnsi="Times New Roman" w:cs="Times New Roman"/>
          <w:color w:val="auto"/>
          <w:sz w:val="24"/>
          <w:szCs w:val="24"/>
        </w:rPr>
        <w:t xml:space="preserve"> különbségeket tehát a más hatások mélyítik. Másrészt a személyes és a balkáni háborús migrációnak köszönhetően sajátos irodalmi helyzetek alakultak ki (</w:t>
      </w:r>
      <w:r>
        <w:rPr>
          <w:rFonts w:ascii="Times New Roman" w:hAnsi="Times New Roman" w:cs="Times New Roman"/>
          <w:color w:val="auto"/>
          <w:sz w:val="24"/>
          <w:szCs w:val="24"/>
        </w:rPr>
        <w:t>például</w:t>
      </w:r>
      <w:r w:rsidRPr="003A7B93">
        <w:rPr>
          <w:rFonts w:ascii="Times New Roman" w:hAnsi="Times New Roman" w:cs="Times New Roman"/>
          <w:color w:val="auto"/>
          <w:sz w:val="24"/>
          <w:szCs w:val="24"/>
        </w:rPr>
        <w:t xml:space="preserve"> a Svédországban élő Domonkos István, a Magyarországon élő Bozsik Péter, Ladik Katalin, a Magyarországról hazaköltöző Balázs Attila stb.), és ennek hatásai is tovább alakítják a vajdasági magyar irodalom korábbi, meglevő vonásait. Ezekről a </w:t>
      </w:r>
      <w:proofErr w:type="spellStart"/>
      <w:r w:rsidRPr="003A7B93">
        <w:rPr>
          <w:rFonts w:ascii="Times New Roman" w:hAnsi="Times New Roman" w:cs="Times New Roman"/>
          <w:color w:val="auto"/>
          <w:sz w:val="24"/>
          <w:szCs w:val="24"/>
        </w:rPr>
        <w:t>kultúrközi</w:t>
      </w:r>
      <w:proofErr w:type="spellEnd"/>
      <w:r w:rsidRPr="003A7B93">
        <w:rPr>
          <w:rFonts w:ascii="Times New Roman" w:hAnsi="Times New Roman" w:cs="Times New Roman"/>
          <w:color w:val="auto"/>
          <w:sz w:val="24"/>
          <w:szCs w:val="24"/>
        </w:rPr>
        <w:t xml:space="preserve"> és migrációs jelenségekről </w:t>
      </w:r>
      <w:proofErr w:type="spellStart"/>
      <w:r w:rsidRPr="003A7B93">
        <w:rPr>
          <w:rFonts w:ascii="Times New Roman" w:hAnsi="Times New Roman" w:cs="Times New Roman"/>
          <w:color w:val="auto"/>
          <w:sz w:val="24"/>
          <w:szCs w:val="24"/>
        </w:rPr>
        <w:t>Thomka</w:t>
      </w:r>
      <w:proofErr w:type="spellEnd"/>
      <w:r w:rsidRPr="003A7B93">
        <w:rPr>
          <w:rFonts w:ascii="Times New Roman" w:hAnsi="Times New Roman" w:cs="Times New Roman"/>
          <w:color w:val="auto"/>
          <w:sz w:val="24"/>
          <w:szCs w:val="24"/>
        </w:rPr>
        <w:t xml:space="preserve"> Beáta ír fontos tanulmányokat.</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BESZÉDES ISTVÁN</w:t>
      </w:r>
      <w:r w:rsidRPr="003A7B93">
        <w:rPr>
          <w:rFonts w:ascii="Times New Roman" w:hAnsi="Times New Roman" w:cs="Times New Roman"/>
          <w:color w:val="auto"/>
          <w:sz w:val="24"/>
          <w:szCs w:val="24"/>
        </w:rPr>
        <w:t xml:space="preserve">: Vitathatatlanul egy, de korántsem egységes irodalomról van szó. Vagy fogalmazhatok úgy is, hogy egy és összetett ez az irodalom. Amelybe számunkra a kilencvenes évektől </w:t>
      </w:r>
      <w:proofErr w:type="spellStart"/>
      <w:r w:rsidRPr="003A7B93">
        <w:rPr>
          <w:rFonts w:ascii="Times New Roman" w:hAnsi="Times New Roman" w:cs="Times New Roman"/>
          <w:color w:val="auto"/>
          <w:sz w:val="24"/>
          <w:szCs w:val="24"/>
        </w:rPr>
        <w:t>zökkenőmentesebb</w:t>
      </w:r>
      <w:proofErr w:type="spellEnd"/>
      <w:r w:rsidRPr="003A7B93">
        <w:rPr>
          <w:rFonts w:ascii="Times New Roman" w:hAnsi="Times New Roman" w:cs="Times New Roman"/>
          <w:color w:val="auto"/>
          <w:sz w:val="24"/>
          <w:szCs w:val="24"/>
        </w:rPr>
        <w:t xml:space="preserve"> az átjárás. De ahogyan az anyaországi irodalomban is megmaradnak a regionalitások, a vidéki műhelyek, különféle irányzatok, úgy az </w:t>
      </w:r>
      <w:r>
        <w:rPr>
          <w:rFonts w:ascii="Times New Roman" w:hAnsi="Times New Roman" w:cs="Times New Roman"/>
          <w:color w:val="auto"/>
          <w:sz w:val="24"/>
          <w:szCs w:val="24"/>
        </w:rPr>
        <w:t>úgynevezett</w:t>
      </w:r>
      <w:r w:rsidRPr="003A7B93">
        <w:rPr>
          <w:rFonts w:ascii="Times New Roman" w:hAnsi="Times New Roman" w:cs="Times New Roman"/>
          <w:color w:val="auto"/>
          <w:sz w:val="24"/>
          <w:szCs w:val="24"/>
        </w:rPr>
        <w:t xml:space="preserve"> vajdasági irodalmat sem fogja feloldani az egyetemeshez való tartozás, hiszen vannak értékek, amelyek a helyi kánonokban érzik csak jól magukat, amelyek nélkül nem működne a vertikálisan is közlekedő értékeket közvetítő műhely. És nagyon fontos a lokális, regionális műhelyek közötti, nevezzük így, horizontális kapcsolattartás, illetve átjárás is.</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ORCSIK ROLAND</w:t>
      </w:r>
      <w:r w:rsidRPr="003A7B93">
        <w:rPr>
          <w:rFonts w:ascii="Times New Roman" w:hAnsi="Times New Roman" w:cs="Times New Roman"/>
          <w:color w:val="auto"/>
          <w:sz w:val="24"/>
          <w:szCs w:val="24"/>
        </w:rPr>
        <w:t xml:space="preserve">: Ezek sok szempontból magyarázható folyamatok, egyrészt irodalomszociológiai, másrészt lélektani, harmadrészt </w:t>
      </w:r>
      <w:proofErr w:type="spellStart"/>
      <w:r w:rsidRPr="003A7B93">
        <w:rPr>
          <w:rFonts w:ascii="Times New Roman" w:hAnsi="Times New Roman" w:cs="Times New Roman"/>
          <w:color w:val="auto"/>
          <w:sz w:val="24"/>
          <w:szCs w:val="24"/>
        </w:rPr>
        <w:t>geokulturális</w:t>
      </w:r>
      <w:proofErr w:type="spellEnd"/>
      <w:r w:rsidRPr="003A7B93">
        <w:rPr>
          <w:rFonts w:ascii="Times New Roman" w:hAnsi="Times New Roman" w:cs="Times New Roman"/>
          <w:color w:val="auto"/>
          <w:sz w:val="24"/>
          <w:szCs w:val="24"/>
        </w:rPr>
        <w:t xml:space="preserve"> szempontból. Én leginkább annak örülnék, ha a vajdasági nem „forrna egybe” a többi magyar irodalommal. Az sokkal inspirálóbb, gazdagabb kultúraszemléletre utalna, ha a vajdasági magyar irodalom másságát, esztétikai eltéréseit elfogadná a magyarországi irodalmi közélet. Nem azzal, hogy nyugtázza, ezt nem értem, ezért nem is kell elolvasnom, hanem úgy, hogy elemi kíváncsisággal </w:t>
      </w:r>
      <w:proofErr w:type="spellStart"/>
      <w:r w:rsidRPr="003A7B93">
        <w:rPr>
          <w:rFonts w:ascii="Times New Roman" w:hAnsi="Times New Roman" w:cs="Times New Roman"/>
          <w:color w:val="auto"/>
          <w:sz w:val="24"/>
          <w:szCs w:val="24"/>
        </w:rPr>
        <w:t>utánaolvas</w:t>
      </w:r>
      <w:proofErr w:type="spellEnd"/>
      <w:r w:rsidRPr="003A7B93">
        <w:rPr>
          <w:rFonts w:ascii="Times New Roman" w:hAnsi="Times New Roman" w:cs="Times New Roman"/>
          <w:color w:val="auto"/>
          <w:sz w:val="24"/>
          <w:szCs w:val="24"/>
        </w:rPr>
        <w:t>, azt is megpróbálja érteni, amihez a hazai irodalomértés kódjai nem alkalmazhatóak, mert ettől gazdagabb lesz, tágabb a szemlélete, érzékenyebb a tőle eltérő problémákra. Hozzáteszem, és hangsúlyozom:</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proofErr w:type="gramStart"/>
      <w:r w:rsidRPr="003A7B93">
        <w:rPr>
          <w:rFonts w:ascii="Times New Roman" w:hAnsi="Times New Roman" w:cs="Times New Roman"/>
          <w:b/>
          <w:bCs/>
          <w:color w:val="auto"/>
          <w:sz w:val="24"/>
          <w:szCs w:val="24"/>
        </w:rPr>
        <w:t>a</w:t>
      </w:r>
      <w:proofErr w:type="gramEnd"/>
      <w:r w:rsidRPr="003A7B93">
        <w:rPr>
          <w:rFonts w:ascii="Times New Roman" w:hAnsi="Times New Roman" w:cs="Times New Roman"/>
          <w:b/>
          <w:bCs/>
          <w:color w:val="auto"/>
          <w:sz w:val="24"/>
          <w:szCs w:val="24"/>
        </w:rPr>
        <w:t xml:space="preserve"> vajdasági geopolitikai és </w:t>
      </w:r>
      <w:proofErr w:type="spellStart"/>
      <w:r w:rsidRPr="003A7B93">
        <w:rPr>
          <w:rFonts w:ascii="Times New Roman" w:hAnsi="Times New Roman" w:cs="Times New Roman"/>
          <w:b/>
          <w:bCs/>
          <w:color w:val="auto"/>
          <w:sz w:val="24"/>
          <w:szCs w:val="24"/>
        </w:rPr>
        <w:t>geokulturális</w:t>
      </w:r>
      <w:proofErr w:type="spellEnd"/>
      <w:r w:rsidRPr="003A7B93">
        <w:rPr>
          <w:rFonts w:ascii="Times New Roman" w:hAnsi="Times New Roman" w:cs="Times New Roman"/>
          <w:b/>
          <w:bCs/>
          <w:color w:val="auto"/>
          <w:sz w:val="24"/>
          <w:szCs w:val="24"/>
        </w:rPr>
        <w:t xml:space="preserve"> tapasztalat önmagában nem képez esztétikai értéket, viszont az esztétika tárgyát már igen.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 xml:space="preserve">Hogy valaki a Vajdaságban vagy Kamcsatkán született, és éppen magyarul ír, az még nem vonja automatikusan maga után azt, hogy különös, érdekes, izgalmas, inspiratív stb. </w:t>
      </w:r>
      <w:proofErr w:type="gramStart"/>
      <w:r w:rsidRPr="003A7B93">
        <w:rPr>
          <w:rFonts w:ascii="Times New Roman" w:hAnsi="Times New Roman" w:cs="Times New Roman"/>
          <w:color w:val="auto"/>
          <w:sz w:val="24"/>
          <w:szCs w:val="24"/>
        </w:rPr>
        <w:t>Ám</w:t>
      </w:r>
      <w:proofErr w:type="gramEnd"/>
      <w:r w:rsidRPr="003A7B93">
        <w:rPr>
          <w:rFonts w:ascii="Times New Roman" w:hAnsi="Times New Roman" w:cs="Times New Roman"/>
          <w:color w:val="auto"/>
          <w:sz w:val="24"/>
          <w:szCs w:val="24"/>
        </w:rPr>
        <w:t xml:space="preserve"> amennyiben a munkáin keresztül átérezni a </w:t>
      </w:r>
      <w:proofErr w:type="spellStart"/>
      <w:r w:rsidRPr="003A7B93">
        <w:rPr>
          <w:rFonts w:ascii="Times New Roman" w:hAnsi="Times New Roman" w:cs="Times New Roman"/>
          <w:color w:val="auto"/>
          <w:sz w:val="24"/>
          <w:szCs w:val="24"/>
        </w:rPr>
        <w:t>geokulturális</w:t>
      </w:r>
      <w:proofErr w:type="spellEnd"/>
      <w:r w:rsidRPr="003A7B93">
        <w:rPr>
          <w:rFonts w:ascii="Times New Roman" w:hAnsi="Times New Roman" w:cs="Times New Roman"/>
          <w:color w:val="auto"/>
          <w:sz w:val="24"/>
          <w:szCs w:val="24"/>
        </w:rPr>
        <w:t xml:space="preserve"> tapasztalat karakteres esztétikai megformálását, akkor senkinek sem fog leesni a szent magyar korona a fejéről, ha beletanul abba a másik nyelvbe, kódrendszerbe. A langyos </w:t>
      </w:r>
      <w:proofErr w:type="spellStart"/>
      <w:r w:rsidRPr="003A7B93">
        <w:rPr>
          <w:rFonts w:ascii="Times New Roman" w:hAnsi="Times New Roman" w:cs="Times New Roman"/>
          <w:color w:val="auto"/>
          <w:sz w:val="24"/>
          <w:szCs w:val="24"/>
        </w:rPr>
        <w:t>belterjnél</w:t>
      </w:r>
      <w:proofErr w:type="spellEnd"/>
      <w:r w:rsidRPr="003A7B93">
        <w:rPr>
          <w:rFonts w:ascii="Times New Roman" w:hAnsi="Times New Roman" w:cs="Times New Roman"/>
          <w:color w:val="auto"/>
          <w:sz w:val="24"/>
          <w:szCs w:val="24"/>
        </w:rPr>
        <w:t xml:space="preserve"> minden</w:t>
      </w:r>
      <w:r>
        <w:rPr>
          <w:rFonts w:ascii="Times New Roman" w:hAnsi="Times New Roman" w:cs="Times New Roman"/>
          <w:color w:val="auto"/>
          <w:sz w:val="24"/>
          <w:szCs w:val="24"/>
        </w:rPr>
        <w:t>e</w:t>
      </w:r>
      <w:r w:rsidRPr="003A7B93">
        <w:rPr>
          <w:rFonts w:ascii="Times New Roman" w:hAnsi="Times New Roman" w:cs="Times New Roman"/>
          <w:color w:val="auto"/>
          <w:sz w:val="24"/>
          <w:szCs w:val="24"/>
        </w:rPr>
        <w:t xml:space="preserve">setre sokkal jobb, ha kockázatot vállalva olvasunk.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CSILLAGSZÁLLÓ</w:t>
      </w:r>
      <w:r w:rsidRPr="003A7B93">
        <w:rPr>
          <w:rFonts w:ascii="Times New Roman" w:hAnsi="Times New Roman" w:cs="Times New Roman"/>
          <w:color w:val="auto"/>
          <w:sz w:val="24"/>
          <w:szCs w:val="24"/>
        </w:rPr>
        <w:t xml:space="preserve">: </w:t>
      </w:r>
      <w:r w:rsidRPr="003A7B93">
        <w:rPr>
          <w:rFonts w:ascii="Times New Roman" w:hAnsi="Times New Roman" w:cs="Times New Roman"/>
          <w:i/>
          <w:iCs/>
          <w:color w:val="auto"/>
          <w:sz w:val="24"/>
          <w:szCs w:val="24"/>
        </w:rPr>
        <w:t>Min dolgoztok most?</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ORCSIK ROLAND</w:t>
      </w:r>
      <w:r w:rsidRPr="003A7B93">
        <w:rPr>
          <w:rFonts w:ascii="Times New Roman" w:hAnsi="Times New Roman" w:cs="Times New Roman"/>
          <w:color w:val="auto"/>
          <w:sz w:val="24"/>
          <w:szCs w:val="24"/>
        </w:rPr>
        <w:t xml:space="preserve">: Több munkán párhuzamosan. Egyrészt fordítok, egy bosnyák író, </w:t>
      </w:r>
      <w:proofErr w:type="spellStart"/>
      <w:r w:rsidRPr="003A7B93">
        <w:rPr>
          <w:rFonts w:ascii="Times New Roman" w:hAnsi="Times New Roman" w:cs="Times New Roman"/>
          <w:color w:val="auto"/>
          <w:sz w:val="24"/>
          <w:szCs w:val="24"/>
        </w:rPr>
        <w:t>Semezdin</w:t>
      </w:r>
      <w:proofErr w:type="spellEnd"/>
      <w:r w:rsidRPr="003A7B93">
        <w:rPr>
          <w:rFonts w:ascii="Times New Roman" w:hAnsi="Times New Roman" w:cs="Times New Roman"/>
          <w:color w:val="auto"/>
          <w:sz w:val="24"/>
          <w:szCs w:val="24"/>
        </w:rPr>
        <w:t xml:space="preserve"> </w:t>
      </w:r>
      <w:proofErr w:type="spellStart"/>
      <w:r w:rsidRPr="003A7B93">
        <w:rPr>
          <w:rFonts w:ascii="Times New Roman" w:hAnsi="Times New Roman" w:cs="Times New Roman"/>
          <w:color w:val="auto"/>
          <w:sz w:val="24"/>
          <w:szCs w:val="24"/>
        </w:rPr>
        <w:t>Mehmedinović</w:t>
      </w:r>
      <w:proofErr w:type="spellEnd"/>
      <w:r w:rsidRPr="003A7B93">
        <w:rPr>
          <w:rFonts w:ascii="Times New Roman" w:hAnsi="Times New Roman" w:cs="Times New Roman"/>
          <w:color w:val="auto"/>
          <w:sz w:val="24"/>
          <w:szCs w:val="24"/>
        </w:rPr>
        <w:t xml:space="preserve"> </w:t>
      </w:r>
      <w:proofErr w:type="spellStart"/>
      <w:r w:rsidRPr="003A7B93">
        <w:rPr>
          <w:rFonts w:ascii="Times New Roman" w:hAnsi="Times New Roman" w:cs="Times New Roman"/>
          <w:i/>
          <w:iCs/>
          <w:color w:val="auto"/>
          <w:sz w:val="24"/>
          <w:szCs w:val="24"/>
        </w:rPr>
        <w:t>Sarajevski</w:t>
      </w:r>
      <w:proofErr w:type="spellEnd"/>
      <w:r w:rsidRPr="003A7B93">
        <w:rPr>
          <w:rFonts w:ascii="Times New Roman" w:hAnsi="Times New Roman" w:cs="Times New Roman"/>
          <w:color w:val="auto"/>
          <w:sz w:val="24"/>
          <w:szCs w:val="24"/>
        </w:rPr>
        <w:t xml:space="preserve"> </w:t>
      </w:r>
      <w:r w:rsidRPr="003A7B93">
        <w:rPr>
          <w:rFonts w:ascii="Times New Roman" w:hAnsi="Times New Roman" w:cs="Times New Roman"/>
          <w:i/>
          <w:iCs/>
          <w:color w:val="auto"/>
          <w:sz w:val="24"/>
          <w:szCs w:val="24"/>
        </w:rPr>
        <w:t>blues</w:t>
      </w:r>
      <w:r w:rsidRPr="003A7B93">
        <w:rPr>
          <w:rFonts w:ascii="Times New Roman" w:hAnsi="Times New Roman" w:cs="Times New Roman"/>
          <w:color w:val="auto"/>
          <w:sz w:val="24"/>
          <w:szCs w:val="24"/>
        </w:rPr>
        <w:t xml:space="preserve"> című verseskötetét a </w:t>
      </w:r>
      <w:proofErr w:type="spellStart"/>
      <w:r w:rsidRPr="003A7B93">
        <w:rPr>
          <w:rFonts w:ascii="Times New Roman" w:hAnsi="Times New Roman" w:cs="Times New Roman"/>
          <w:color w:val="auto"/>
          <w:sz w:val="24"/>
          <w:szCs w:val="24"/>
        </w:rPr>
        <w:t>Qadmon</w:t>
      </w:r>
      <w:proofErr w:type="spellEnd"/>
      <w:r w:rsidRPr="003A7B93">
        <w:rPr>
          <w:rFonts w:ascii="Times New Roman" w:hAnsi="Times New Roman" w:cs="Times New Roman"/>
          <w:color w:val="auto"/>
          <w:sz w:val="24"/>
          <w:szCs w:val="24"/>
        </w:rPr>
        <w:t xml:space="preserve"> Kiadónak. Megrázó könyvecske a bosnyák polgárháború mindennapjairól. Másrészt a következő regényemhez olvasok, interjúkat készítek, </w:t>
      </w:r>
      <w:proofErr w:type="spellStart"/>
      <w:r w:rsidRPr="003A7B93">
        <w:rPr>
          <w:rFonts w:ascii="Times New Roman" w:hAnsi="Times New Roman" w:cs="Times New Roman"/>
          <w:color w:val="auto"/>
          <w:sz w:val="24"/>
          <w:szCs w:val="24"/>
        </w:rPr>
        <w:t>ötletelek</w:t>
      </w:r>
      <w:proofErr w:type="spellEnd"/>
      <w:r w:rsidRPr="003A7B93">
        <w:rPr>
          <w:rFonts w:ascii="Times New Roman" w:hAnsi="Times New Roman" w:cs="Times New Roman"/>
          <w:color w:val="auto"/>
          <w:sz w:val="24"/>
          <w:szCs w:val="24"/>
        </w:rPr>
        <w:t xml:space="preserve">, valamint az új verseskötetemhez írok verseket, és elkezdtem gyerekverseket is írni.  </w:t>
      </w:r>
    </w:p>
    <w:p w:rsidR="00E107BF"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BESZÉDES ISTVÁN</w:t>
      </w:r>
      <w:r w:rsidRPr="003A7B93">
        <w:rPr>
          <w:rFonts w:ascii="Times New Roman" w:hAnsi="Times New Roman" w:cs="Times New Roman"/>
          <w:color w:val="auto"/>
          <w:sz w:val="24"/>
          <w:szCs w:val="24"/>
        </w:rPr>
        <w:t xml:space="preserve">: Tisztázok egy fordítást. Horváth Ottó szerb nyelvű életrajzi fragmentumokból épülő regénye fontos számomra, nemcsak azért, mert Ottó a barátom, hanem mert ez a történet az én történetemmel is határos, illetve mindazok történetével, akik a kilencvenes vagy kétezres években, esetleg épp ezekben a napokban kelnek útra. Éppen ezért ez a tragikus végű Orfeusz-sztori a maga többszöri </w:t>
      </w:r>
      <w:proofErr w:type="gramStart"/>
      <w:r w:rsidRPr="003A7B93">
        <w:rPr>
          <w:rFonts w:ascii="Times New Roman" w:hAnsi="Times New Roman" w:cs="Times New Roman"/>
          <w:color w:val="auto"/>
          <w:sz w:val="24"/>
          <w:szCs w:val="24"/>
        </w:rPr>
        <w:t>határátlépésével</w:t>
      </w:r>
      <w:proofErr w:type="gramEnd"/>
      <w:r w:rsidRPr="003A7B93">
        <w:rPr>
          <w:rFonts w:ascii="Times New Roman" w:hAnsi="Times New Roman" w:cs="Times New Roman"/>
          <w:color w:val="auto"/>
          <w:sz w:val="24"/>
          <w:szCs w:val="24"/>
        </w:rPr>
        <w:t xml:space="preserve"> aktualitással bír.</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lastRenderedPageBreak/>
        <w:t>BENCSIK ORSOLYA</w:t>
      </w:r>
      <w:r w:rsidRPr="003A7B93">
        <w:rPr>
          <w:rFonts w:ascii="Times New Roman" w:hAnsi="Times New Roman" w:cs="Times New Roman"/>
          <w:color w:val="auto"/>
          <w:sz w:val="24"/>
          <w:szCs w:val="24"/>
        </w:rPr>
        <w:t xml:space="preserve">: Mióta megjelent a </w:t>
      </w:r>
      <w:r w:rsidRPr="003A7B93">
        <w:rPr>
          <w:rFonts w:ascii="Times New Roman" w:hAnsi="Times New Roman" w:cs="Times New Roman"/>
          <w:i/>
          <w:iCs/>
          <w:color w:val="auto"/>
          <w:sz w:val="24"/>
          <w:szCs w:val="24"/>
        </w:rPr>
        <w:t>Több élet</w:t>
      </w:r>
      <w:r w:rsidRPr="00BA35ED">
        <w:rPr>
          <w:rFonts w:ascii="Times New Roman" w:hAnsi="Times New Roman" w:cs="Times New Roman"/>
          <w:i/>
          <w:color w:val="auto"/>
          <w:sz w:val="24"/>
          <w:szCs w:val="24"/>
        </w:rPr>
        <w:t>,</w:t>
      </w:r>
      <w:r w:rsidRPr="003A7B93">
        <w:rPr>
          <w:rFonts w:ascii="Times New Roman" w:hAnsi="Times New Roman" w:cs="Times New Roman"/>
          <w:color w:val="auto"/>
          <w:sz w:val="24"/>
          <w:szCs w:val="24"/>
        </w:rPr>
        <w:t xml:space="preserve"> nem írtam szépprózát. Leginkább a tudományos munkáimmal próbálok foglalkozni, lassan, végre megírom a disszertációm is. Már több mint egy éve nem írtam kisprózát, szorongok, hogy ennyi volt, több már nem lesz, bár igaz, azzal tisztában vagyok, hogy a tudományos és a szépirodalmi tevékenység nálam egyszerre nem működik. És hát annyi nagyon jó könyv van, szóval most inkább sokat olvasok, mint írok.</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i/>
          <w:iCs/>
          <w:color w:val="auto"/>
          <w:sz w:val="24"/>
          <w:szCs w:val="24"/>
        </w:rPr>
      </w:pPr>
      <w:r w:rsidRPr="003A7B93">
        <w:rPr>
          <w:rFonts w:ascii="Times New Roman" w:hAnsi="Times New Roman" w:cs="Times New Roman"/>
          <w:b/>
          <w:bCs/>
          <w:color w:val="auto"/>
          <w:sz w:val="24"/>
          <w:szCs w:val="24"/>
        </w:rPr>
        <w:t>CSILLAGSZÁLLÓ</w:t>
      </w:r>
      <w:r w:rsidRPr="003A7B93">
        <w:rPr>
          <w:rFonts w:ascii="Times New Roman" w:hAnsi="Times New Roman" w:cs="Times New Roman"/>
          <w:color w:val="auto"/>
          <w:sz w:val="24"/>
          <w:szCs w:val="24"/>
        </w:rPr>
        <w:t xml:space="preserve">: </w:t>
      </w:r>
      <w:r w:rsidRPr="003A7B93">
        <w:rPr>
          <w:rFonts w:ascii="Times New Roman" w:hAnsi="Times New Roman" w:cs="Times New Roman"/>
          <w:i/>
          <w:iCs/>
          <w:color w:val="auto"/>
          <w:sz w:val="24"/>
          <w:szCs w:val="24"/>
        </w:rPr>
        <w:t>Kik azok a kortárs vajdasági szerzők, akik szerintetek (vagy számotokra) most éppen a legfontosabbak?</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spacing w:line="276" w:lineRule="auto"/>
        <w:ind w:right="288"/>
        <w:jc w:val="both"/>
        <w:rPr>
          <w:rFonts w:ascii="Times New Roman" w:hAnsi="Times New Roman" w:cs="Times New Roman"/>
          <w:i/>
          <w:iCs/>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BENCSIK ORSOLYA</w:t>
      </w:r>
      <w:r w:rsidRPr="003A7B93">
        <w:rPr>
          <w:rFonts w:ascii="Times New Roman" w:hAnsi="Times New Roman" w:cs="Times New Roman"/>
          <w:color w:val="auto"/>
          <w:sz w:val="24"/>
          <w:szCs w:val="24"/>
        </w:rPr>
        <w:t>: Jelenleg leginkább Juhász Erzsébet, de ennek most elsődleges oka az, hogy többek között a munkásságából írom a disszertációmat. A másik nagyon fontos Tolnai Ottó, aki már mindig ott lesz nekem.</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spacing w:line="276" w:lineRule="auto"/>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BESZÉDES ISTVÁN</w:t>
      </w:r>
      <w:r w:rsidRPr="003A7B93">
        <w:rPr>
          <w:rFonts w:ascii="Times New Roman" w:hAnsi="Times New Roman" w:cs="Times New Roman"/>
          <w:color w:val="auto"/>
          <w:sz w:val="24"/>
          <w:szCs w:val="24"/>
        </w:rPr>
        <w:t xml:space="preserve">: Egy irodalomszervezőt nem kérhetsz, hogy bármit-bárkit is kiemeljen. Meg kiadóvezető is vagyok, ezért elkötelezett a nálam publikáló szerzők iránt. Jelzett elfogultsággal ajánlom így a Vulkáni Helikon, a </w:t>
      </w:r>
      <w:proofErr w:type="spellStart"/>
      <w:r w:rsidRPr="003A7B93">
        <w:rPr>
          <w:rFonts w:ascii="Times New Roman" w:hAnsi="Times New Roman" w:cs="Times New Roman"/>
          <w:color w:val="auto"/>
          <w:sz w:val="24"/>
          <w:szCs w:val="24"/>
        </w:rPr>
        <w:t>zEtna</w:t>
      </w:r>
      <w:proofErr w:type="spellEnd"/>
      <w:r w:rsidRPr="003A7B93">
        <w:rPr>
          <w:rFonts w:ascii="Times New Roman" w:hAnsi="Times New Roman" w:cs="Times New Roman"/>
          <w:color w:val="auto"/>
          <w:sz w:val="24"/>
          <w:szCs w:val="24"/>
        </w:rPr>
        <w:t xml:space="preserve"> prózasorozatának utóbb megjelent darabjait, Balázs Attila, Fekete J. József, Kalász István, Sándor Zoltán, Vasagyi Mária és </w:t>
      </w:r>
      <w:proofErr w:type="spellStart"/>
      <w:r w:rsidRPr="003A7B93">
        <w:rPr>
          <w:rFonts w:ascii="Times New Roman" w:hAnsi="Times New Roman" w:cs="Times New Roman"/>
          <w:color w:val="auto"/>
          <w:sz w:val="24"/>
          <w:szCs w:val="24"/>
        </w:rPr>
        <w:t>Végel</w:t>
      </w:r>
      <w:proofErr w:type="spellEnd"/>
      <w:r w:rsidRPr="003A7B93">
        <w:rPr>
          <w:rFonts w:ascii="Times New Roman" w:hAnsi="Times New Roman" w:cs="Times New Roman"/>
          <w:color w:val="auto"/>
          <w:sz w:val="24"/>
          <w:szCs w:val="24"/>
        </w:rPr>
        <w:t xml:space="preserve"> László köteteit, illetve a két elsőkötetesét, Döme Szabolcsét és </w:t>
      </w:r>
      <w:proofErr w:type="spellStart"/>
      <w:r w:rsidRPr="003A7B93">
        <w:rPr>
          <w:rFonts w:ascii="Times New Roman" w:hAnsi="Times New Roman" w:cs="Times New Roman"/>
          <w:color w:val="auto"/>
          <w:sz w:val="24"/>
          <w:szCs w:val="24"/>
        </w:rPr>
        <w:t>Hernyák</w:t>
      </w:r>
      <w:proofErr w:type="spellEnd"/>
      <w:r w:rsidRPr="003A7B93">
        <w:rPr>
          <w:rFonts w:ascii="Times New Roman" w:hAnsi="Times New Roman" w:cs="Times New Roman"/>
          <w:color w:val="auto"/>
          <w:sz w:val="24"/>
          <w:szCs w:val="24"/>
        </w:rPr>
        <w:t xml:space="preserve"> Zsókáét. Ez egy lakatlan szigetre vihető kiskönyvtár. A költők közül Bartha György, </w:t>
      </w:r>
      <w:proofErr w:type="spellStart"/>
      <w:r w:rsidRPr="003A7B93">
        <w:rPr>
          <w:rFonts w:ascii="Times New Roman" w:hAnsi="Times New Roman" w:cs="Times New Roman"/>
          <w:color w:val="auto"/>
          <w:sz w:val="24"/>
          <w:szCs w:val="24"/>
        </w:rPr>
        <w:t>Celler</w:t>
      </w:r>
      <w:proofErr w:type="spellEnd"/>
      <w:r w:rsidRPr="003A7B93">
        <w:rPr>
          <w:rFonts w:ascii="Times New Roman" w:hAnsi="Times New Roman" w:cs="Times New Roman"/>
          <w:color w:val="auto"/>
          <w:sz w:val="24"/>
          <w:szCs w:val="24"/>
        </w:rPr>
        <w:t xml:space="preserve"> Kiss Tamás, </w:t>
      </w:r>
      <w:proofErr w:type="spellStart"/>
      <w:r w:rsidRPr="003A7B93">
        <w:rPr>
          <w:rFonts w:ascii="Times New Roman" w:hAnsi="Times New Roman" w:cs="Times New Roman"/>
          <w:color w:val="auto"/>
          <w:sz w:val="24"/>
          <w:szCs w:val="24"/>
        </w:rPr>
        <w:t>Lennert</w:t>
      </w:r>
      <w:proofErr w:type="spellEnd"/>
      <w:r w:rsidRPr="003A7B93">
        <w:rPr>
          <w:rFonts w:ascii="Times New Roman" w:hAnsi="Times New Roman" w:cs="Times New Roman"/>
          <w:color w:val="auto"/>
          <w:sz w:val="24"/>
          <w:szCs w:val="24"/>
        </w:rPr>
        <w:t xml:space="preserve"> </w:t>
      </w:r>
      <w:proofErr w:type="spellStart"/>
      <w:r w:rsidRPr="003A7B93">
        <w:rPr>
          <w:rFonts w:ascii="Times New Roman" w:hAnsi="Times New Roman" w:cs="Times New Roman"/>
          <w:color w:val="auto"/>
          <w:sz w:val="24"/>
          <w:szCs w:val="24"/>
        </w:rPr>
        <w:t>Móger</w:t>
      </w:r>
      <w:proofErr w:type="spellEnd"/>
      <w:r w:rsidRPr="003A7B93">
        <w:rPr>
          <w:rFonts w:ascii="Times New Roman" w:hAnsi="Times New Roman" w:cs="Times New Roman"/>
          <w:color w:val="auto"/>
          <w:sz w:val="24"/>
          <w:szCs w:val="24"/>
        </w:rPr>
        <w:t xml:space="preserve"> Tímea, Tóbiás Krisztián, Verebes Ernő köteteit. A magyarországi olvasó, ha felkeresi a </w:t>
      </w:r>
      <w:r w:rsidRPr="003A7B93">
        <w:rPr>
          <w:rFonts w:ascii="Times New Roman" w:hAnsi="Times New Roman" w:cs="Times New Roman"/>
          <w:i/>
          <w:iCs/>
          <w:color w:val="auto"/>
          <w:sz w:val="24"/>
          <w:szCs w:val="24"/>
        </w:rPr>
        <w:t>www.xantusz.hu</w:t>
      </w:r>
      <w:r w:rsidRPr="003A7B93">
        <w:rPr>
          <w:rFonts w:ascii="Times New Roman" w:hAnsi="Times New Roman" w:cs="Times New Roman"/>
          <w:color w:val="auto"/>
          <w:sz w:val="24"/>
          <w:szCs w:val="24"/>
        </w:rPr>
        <w:t xml:space="preserve"> oldalát, megtalálja a </w:t>
      </w:r>
      <w:proofErr w:type="spellStart"/>
      <w:r w:rsidRPr="003A7B93">
        <w:rPr>
          <w:rFonts w:ascii="Times New Roman" w:hAnsi="Times New Roman" w:cs="Times New Roman"/>
          <w:color w:val="auto"/>
          <w:sz w:val="24"/>
          <w:szCs w:val="24"/>
        </w:rPr>
        <w:t>zEtna</w:t>
      </w:r>
      <w:proofErr w:type="spellEnd"/>
      <w:r w:rsidRPr="003A7B93">
        <w:rPr>
          <w:rFonts w:ascii="Times New Roman" w:hAnsi="Times New Roman" w:cs="Times New Roman"/>
          <w:color w:val="auto"/>
          <w:sz w:val="24"/>
          <w:szCs w:val="24"/>
        </w:rPr>
        <w:t xml:space="preserve"> mellett az Életjel és a Forum </w:t>
      </w:r>
      <w:r>
        <w:rPr>
          <w:rFonts w:ascii="Times New Roman" w:hAnsi="Times New Roman" w:cs="Times New Roman"/>
          <w:color w:val="auto"/>
          <w:sz w:val="24"/>
          <w:szCs w:val="24"/>
        </w:rPr>
        <w:t>K</w:t>
      </w:r>
      <w:r w:rsidRPr="003A7B93">
        <w:rPr>
          <w:rFonts w:ascii="Times New Roman" w:hAnsi="Times New Roman" w:cs="Times New Roman"/>
          <w:color w:val="auto"/>
          <w:sz w:val="24"/>
          <w:szCs w:val="24"/>
        </w:rPr>
        <w:t>iadó kínálatát is, sőt más határon túli régió magyar kiadóinak kínálatából is rendelhet.</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spacing w:line="276" w:lineRule="auto"/>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spacing w:line="276" w:lineRule="auto"/>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ORCSIK ROLAND</w:t>
      </w:r>
      <w:r w:rsidRPr="003A7B93">
        <w:rPr>
          <w:rFonts w:ascii="Times New Roman" w:hAnsi="Times New Roman" w:cs="Times New Roman"/>
          <w:color w:val="auto"/>
          <w:sz w:val="24"/>
          <w:szCs w:val="24"/>
        </w:rPr>
        <w:t xml:space="preserve">: </w:t>
      </w:r>
      <w:proofErr w:type="spellStart"/>
      <w:r w:rsidRPr="003A7B93">
        <w:rPr>
          <w:rFonts w:ascii="Times New Roman" w:hAnsi="Times New Roman" w:cs="Times New Roman"/>
          <w:color w:val="auto"/>
          <w:sz w:val="24"/>
          <w:szCs w:val="24"/>
        </w:rPr>
        <w:t>Terék</w:t>
      </w:r>
      <w:proofErr w:type="spellEnd"/>
      <w:r w:rsidRPr="003A7B93">
        <w:rPr>
          <w:rFonts w:ascii="Times New Roman" w:hAnsi="Times New Roman" w:cs="Times New Roman"/>
          <w:color w:val="auto"/>
          <w:sz w:val="24"/>
          <w:szCs w:val="24"/>
        </w:rPr>
        <w:t xml:space="preserve"> Anna </w:t>
      </w:r>
      <w:r w:rsidRPr="003A7B93">
        <w:rPr>
          <w:rFonts w:ascii="Times New Roman" w:hAnsi="Times New Roman" w:cs="Times New Roman"/>
          <w:i/>
          <w:iCs/>
          <w:color w:val="auto"/>
          <w:sz w:val="24"/>
          <w:szCs w:val="24"/>
        </w:rPr>
        <w:t>Halott nők</w:t>
      </w:r>
      <w:r w:rsidRPr="003A7B93">
        <w:rPr>
          <w:rFonts w:ascii="Times New Roman" w:hAnsi="Times New Roman" w:cs="Times New Roman"/>
          <w:color w:val="auto"/>
          <w:sz w:val="24"/>
          <w:szCs w:val="24"/>
        </w:rPr>
        <w:t xml:space="preserve"> című verseskötete iszonyatosan erős, iszonyatosan nehéz, iszonyatosan jó könyv. Az iszony nyelvét ragadta meg egyedülállóan. Danyi Zoltán </w:t>
      </w:r>
      <w:proofErr w:type="gramStart"/>
      <w:r w:rsidRPr="003A7B93">
        <w:rPr>
          <w:rFonts w:ascii="Times New Roman" w:hAnsi="Times New Roman" w:cs="Times New Roman"/>
          <w:i/>
          <w:iCs/>
          <w:color w:val="auto"/>
          <w:sz w:val="24"/>
          <w:szCs w:val="24"/>
        </w:rPr>
        <w:t>A</w:t>
      </w:r>
      <w:proofErr w:type="gramEnd"/>
      <w:r w:rsidRPr="003A7B93">
        <w:rPr>
          <w:rFonts w:ascii="Times New Roman" w:hAnsi="Times New Roman" w:cs="Times New Roman"/>
          <w:i/>
          <w:iCs/>
          <w:color w:val="auto"/>
          <w:sz w:val="24"/>
          <w:szCs w:val="24"/>
        </w:rPr>
        <w:t xml:space="preserve"> dögeltakarító</w:t>
      </w:r>
      <w:r w:rsidRPr="003A7B93">
        <w:rPr>
          <w:rFonts w:ascii="Times New Roman" w:hAnsi="Times New Roman" w:cs="Times New Roman"/>
          <w:color w:val="auto"/>
          <w:sz w:val="24"/>
          <w:szCs w:val="24"/>
        </w:rPr>
        <w:t xml:space="preserve"> regénye a délszláv háborús diskurzus egyik legmerészebb, legvégletesebb magyar nyelvű könyve. Bencsik Orsolya </w:t>
      </w:r>
      <w:r w:rsidRPr="003A7B93">
        <w:rPr>
          <w:rFonts w:ascii="Times New Roman" w:hAnsi="Times New Roman" w:cs="Times New Roman"/>
          <w:i/>
          <w:iCs/>
          <w:color w:val="auto"/>
          <w:sz w:val="24"/>
          <w:szCs w:val="24"/>
        </w:rPr>
        <w:t xml:space="preserve">Több élet </w:t>
      </w:r>
      <w:r w:rsidRPr="003A7B93">
        <w:rPr>
          <w:rFonts w:ascii="Times New Roman" w:hAnsi="Times New Roman" w:cs="Times New Roman"/>
          <w:color w:val="auto"/>
          <w:sz w:val="24"/>
          <w:szCs w:val="24"/>
        </w:rPr>
        <w:t xml:space="preserve">című regénye a Tolnai érzékenységét fokozza fel és le egyaránt. </w:t>
      </w:r>
      <w:proofErr w:type="spellStart"/>
      <w:r w:rsidRPr="003A7B93">
        <w:rPr>
          <w:rFonts w:ascii="Times New Roman" w:hAnsi="Times New Roman" w:cs="Times New Roman"/>
          <w:color w:val="auto"/>
          <w:sz w:val="24"/>
          <w:szCs w:val="24"/>
        </w:rPr>
        <w:t>Sirbik</w:t>
      </w:r>
      <w:proofErr w:type="spellEnd"/>
      <w:r w:rsidRPr="003A7B93">
        <w:rPr>
          <w:rFonts w:ascii="Times New Roman" w:hAnsi="Times New Roman" w:cs="Times New Roman"/>
          <w:color w:val="auto"/>
          <w:sz w:val="24"/>
          <w:szCs w:val="24"/>
        </w:rPr>
        <w:t xml:space="preserve"> Attila </w:t>
      </w:r>
      <w:r w:rsidRPr="003A7B93">
        <w:rPr>
          <w:rFonts w:ascii="Times New Roman" w:hAnsi="Times New Roman" w:cs="Times New Roman"/>
          <w:i/>
          <w:iCs/>
          <w:color w:val="auto"/>
          <w:sz w:val="24"/>
          <w:szCs w:val="24"/>
        </w:rPr>
        <w:t xml:space="preserve">St. </w:t>
      </w:r>
      <w:proofErr w:type="spellStart"/>
      <w:r w:rsidRPr="003A7B93">
        <w:rPr>
          <w:rFonts w:ascii="Times New Roman" w:hAnsi="Times New Roman" w:cs="Times New Roman"/>
          <w:i/>
          <w:iCs/>
          <w:color w:val="auto"/>
          <w:sz w:val="24"/>
          <w:szCs w:val="24"/>
        </w:rPr>
        <w:t>Euphémiá</w:t>
      </w:r>
      <w:r w:rsidRPr="003A7B93">
        <w:rPr>
          <w:rFonts w:ascii="Times New Roman" w:hAnsi="Times New Roman" w:cs="Times New Roman"/>
          <w:color w:val="auto"/>
          <w:sz w:val="24"/>
          <w:szCs w:val="24"/>
        </w:rPr>
        <w:t>ja</w:t>
      </w:r>
      <w:proofErr w:type="spellEnd"/>
      <w:r w:rsidRPr="003A7B93">
        <w:rPr>
          <w:rFonts w:ascii="Times New Roman" w:hAnsi="Times New Roman" w:cs="Times New Roman"/>
          <w:color w:val="auto"/>
          <w:sz w:val="24"/>
          <w:szCs w:val="24"/>
        </w:rPr>
        <w:t xml:space="preserve"> mocskos, mégis esendő. Bíró Tímea első verseskötete, </w:t>
      </w:r>
      <w:proofErr w:type="gramStart"/>
      <w:r w:rsidRPr="003A7B93">
        <w:rPr>
          <w:rFonts w:ascii="Times New Roman" w:hAnsi="Times New Roman" w:cs="Times New Roman"/>
          <w:i/>
          <w:iCs/>
          <w:color w:val="auto"/>
          <w:sz w:val="24"/>
          <w:szCs w:val="24"/>
        </w:rPr>
        <w:t>A</w:t>
      </w:r>
      <w:proofErr w:type="gramEnd"/>
      <w:r w:rsidRPr="003A7B93">
        <w:rPr>
          <w:rFonts w:ascii="Times New Roman" w:hAnsi="Times New Roman" w:cs="Times New Roman"/>
          <w:i/>
          <w:iCs/>
          <w:color w:val="auto"/>
          <w:sz w:val="24"/>
          <w:szCs w:val="24"/>
        </w:rPr>
        <w:t xml:space="preserve"> pusztítás </w:t>
      </w:r>
      <w:proofErr w:type="spellStart"/>
      <w:r w:rsidRPr="003A7B93">
        <w:rPr>
          <w:rFonts w:ascii="Times New Roman" w:hAnsi="Times New Roman" w:cs="Times New Roman"/>
          <w:i/>
          <w:iCs/>
          <w:color w:val="auto"/>
          <w:sz w:val="24"/>
          <w:szCs w:val="24"/>
        </w:rPr>
        <w:t>reggelei</w:t>
      </w:r>
      <w:proofErr w:type="spellEnd"/>
      <w:r w:rsidRPr="003A7B93">
        <w:rPr>
          <w:rFonts w:ascii="Times New Roman" w:hAnsi="Times New Roman" w:cs="Times New Roman"/>
          <w:color w:val="auto"/>
          <w:sz w:val="24"/>
          <w:szCs w:val="24"/>
        </w:rPr>
        <w:t xml:space="preserve"> nagy ígéret, s noha kicsit sok az anyag még az első kötethez, az „eltörött lovak” sor annyira erős, hogy már csak ezért is érdemes kézbe venni. Benedek Miklós versei mintha állatokból állnának, </w:t>
      </w:r>
      <w:proofErr w:type="spellStart"/>
      <w:r w:rsidRPr="003A7B93">
        <w:rPr>
          <w:rFonts w:ascii="Times New Roman" w:hAnsi="Times New Roman" w:cs="Times New Roman"/>
          <w:color w:val="auto"/>
          <w:sz w:val="24"/>
          <w:szCs w:val="24"/>
        </w:rPr>
        <w:t>Celler</w:t>
      </w:r>
      <w:proofErr w:type="spellEnd"/>
      <w:r w:rsidRPr="003A7B93">
        <w:rPr>
          <w:rFonts w:ascii="Times New Roman" w:hAnsi="Times New Roman" w:cs="Times New Roman"/>
          <w:color w:val="auto"/>
          <w:sz w:val="24"/>
          <w:szCs w:val="24"/>
        </w:rPr>
        <w:t xml:space="preserve"> Kiss Tamás szigorú versei, a lassan alkotó Oláh Tamás izgalmas színvilága mind-mind figyelemre méltóak. És máris itt van a legújabb gyöngyszem, Kocsis Árpád </w:t>
      </w:r>
      <w:proofErr w:type="spellStart"/>
      <w:r w:rsidRPr="003A7B93">
        <w:rPr>
          <w:rFonts w:ascii="Times New Roman" w:hAnsi="Times New Roman" w:cs="Times New Roman"/>
          <w:i/>
          <w:iCs/>
          <w:color w:val="auto"/>
          <w:sz w:val="24"/>
          <w:szCs w:val="24"/>
        </w:rPr>
        <w:t>Oktopusz</w:t>
      </w:r>
      <w:proofErr w:type="spellEnd"/>
      <w:r w:rsidRPr="003A7B93">
        <w:rPr>
          <w:rFonts w:ascii="Times New Roman" w:hAnsi="Times New Roman" w:cs="Times New Roman"/>
          <w:color w:val="auto"/>
          <w:sz w:val="24"/>
          <w:szCs w:val="24"/>
        </w:rPr>
        <w:t xml:space="preserve"> című kisregénye. És remélem, valamikor Aaron </w:t>
      </w:r>
      <w:proofErr w:type="spellStart"/>
      <w:r w:rsidRPr="003A7B93">
        <w:rPr>
          <w:rFonts w:ascii="Times New Roman" w:hAnsi="Times New Roman" w:cs="Times New Roman"/>
          <w:color w:val="auto"/>
          <w:sz w:val="24"/>
          <w:szCs w:val="24"/>
        </w:rPr>
        <w:t>Blumm</w:t>
      </w:r>
      <w:proofErr w:type="spellEnd"/>
      <w:r w:rsidRPr="003A7B93">
        <w:rPr>
          <w:rFonts w:ascii="Times New Roman" w:hAnsi="Times New Roman" w:cs="Times New Roman"/>
          <w:color w:val="auto"/>
          <w:sz w:val="24"/>
          <w:szCs w:val="24"/>
        </w:rPr>
        <w:t xml:space="preserve"> is újra kiszabadul a biciklitárolóból, ahová bezárta a Forum igazgatója. Kollár Árpád a sikeres gyerekverses kötete után valószínűleg prózával fog nemsokára előrukkolni, miközben tán már egy kötetnyi verse is összegyűlt az elmúlt évekből. A mostani hevenyészett felsorolásból is látható, a vajdasági irodalom fogalma változóban van, bele kell érteni az emigrációs tapasztalat feldolgozását is, hiszen az említettek közül már sokan nem a Vajdaságban élnek… Ez csupán néhány név, vannak még szerzők, döntse el maga az olvasó, mi szólítja meg őt leginkább.</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spacing w:line="276" w:lineRule="auto"/>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CSILLAGSZÁLLÓ</w:t>
      </w:r>
      <w:r w:rsidRPr="003A7B93">
        <w:rPr>
          <w:rFonts w:ascii="Times New Roman" w:hAnsi="Times New Roman" w:cs="Times New Roman"/>
          <w:color w:val="auto"/>
          <w:sz w:val="24"/>
          <w:szCs w:val="24"/>
        </w:rPr>
        <w:t xml:space="preserve">: </w:t>
      </w:r>
      <w:r w:rsidRPr="003A7B93">
        <w:rPr>
          <w:rFonts w:ascii="Times New Roman" w:hAnsi="Times New Roman" w:cs="Times New Roman"/>
          <w:i/>
          <w:iCs/>
          <w:color w:val="auto"/>
          <w:sz w:val="24"/>
          <w:szCs w:val="24"/>
        </w:rPr>
        <w:t>Hogy érzitek magatok a szögesdrót kerítés innenső és túlsó oldalán?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BESZÉDES ISTVÁN</w:t>
      </w:r>
      <w:r w:rsidRPr="003A7B93">
        <w:rPr>
          <w:rFonts w:ascii="Times New Roman" w:hAnsi="Times New Roman" w:cs="Times New Roman"/>
          <w:color w:val="auto"/>
          <w:sz w:val="24"/>
          <w:szCs w:val="24"/>
        </w:rPr>
        <w:t>: Lassan negyven éve, hogy ezen a határon oda-vissza járok. Ha rendszerező alkat volnék, akkor most meg tudnám mondani, életemből hány óra, nap, hóna</w:t>
      </w:r>
      <w:r>
        <w:rPr>
          <w:rFonts w:ascii="Times New Roman" w:hAnsi="Times New Roman" w:cs="Times New Roman"/>
          <w:color w:val="auto"/>
          <w:sz w:val="24"/>
          <w:szCs w:val="24"/>
        </w:rPr>
        <w:t>p</w:t>
      </w:r>
      <w:r w:rsidRPr="003A7B93">
        <w:rPr>
          <w:rFonts w:ascii="Times New Roman" w:hAnsi="Times New Roman" w:cs="Times New Roman"/>
          <w:color w:val="auto"/>
          <w:sz w:val="24"/>
          <w:szCs w:val="24"/>
        </w:rPr>
        <w:t xml:space="preserve"> telt el a határon való vesztegléssel a nyolcvanas évektől idáig. És persze, hogy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proofErr w:type="gramStart"/>
      <w:r w:rsidRPr="003A7B93">
        <w:rPr>
          <w:rFonts w:ascii="Times New Roman" w:hAnsi="Times New Roman" w:cs="Times New Roman"/>
          <w:b/>
          <w:bCs/>
          <w:color w:val="auto"/>
          <w:sz w:val="24"/>
          <w:szCs w:val="24"/>
        </w:rPr>
        <w:t>mennyit</w:t>
      </w:r>
      <w:proofErr w:type="gramEnd"/>
      <w:r w:rsidRPr="003A7B93">
        <w:rPr>
          <w:rFonts w:ascii="Times New Roman" w:hAnsi="Times New Roman" w:cs="Times New Roman"/>
          <w:b/>
          <w:bCs/>
          <w:color w:val="auto"/>
          <w:sz w:val="24"/>
          <w:szCs w:val="24"/>
        </w:rPr>
        <w:t xml:space="preserve"> éltem a senki földjén.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lastRenderedPageBreak/>
        <w:t xml:space="preserve">Ha gyűjtő természetű volnék, most múzeumot rendezhetnék be útlevelekből, pecsétekből, vízumokból, bizonylatokból, a kádári és a </w:t>
      </w:r>
      <w:proofErr w:type="spellStart"/>
      <w:r w:rsidRPr="003A7B93">
        <w:rPr>
          <w:rFonts w:ascii="Times New Roman" w:hAnsi="Times New Roman" w:cs="Times New Roman"/>
          <w:color w:val="auto"/>
          <w:sz w:val="24"/>
          <w:szCs w:val="24"/>
        </w:rPr>
        <w:t>milo</w:t>
      </w:r>
      <w:r>
        <w:rPr>
          <w:rFonts w:ascii="Times New Roman" w:hAnsi="Times New Roman" w:cs="Times New Roman"/>
          <w:color w:val="auto"/>
          <w:sz w:val="24"/>
          <w:szCs w:val="24"/>
        </w:rPr>
        <w:t>š</w:t>
      </w:r>
      <w:r w:rsidRPr="003A7B93">
        <w:rPr>
          <w:rFonts w:ascii="Times New Roman" w:hAnsi="Times New Roman" w:cs="Times New Roman"/>
          <w:color w:val="auto"/>
          <w:sz w:val="24"/>
          <w:szCs w:val="24"/>
        </w:rPr>
        <w:t>evi</w:t>
      </w:r>
      <w:r>
        <w:rPr>
          <w:rFonts w:ascii="Times New Roman" w:hAnsi="Times New Roman" w:cs="Times New Roman"/>
          <w:color w:val="auto"/>
          <w:sz w:val="24"/>
          <w:szCs w:val="24"/>
        </w:rPr>
        <w:t>ć</w:t>
      </w:r>
      <w:r w:rsidRPr="003A7B93">
        <w:rPr>
          <w:rFonts w:ascii="Times New Roman" w:hAnsi="Times New Roman" w:cs="Times New Roman"/>
          <w:color w:val="auto"/>
          <w:sz w:val="24"/>
          <w:szCs w:val="24"/>
        </w:rPr>
        <w:t>i</w:t>
      </w:r>
      <w:proofErr w:type="spellEnd"/>
      <w:r w:rsidRPr="003A7B93">
        <w:rPr>
          <w:rFonts w:ascii="Times New Roman" w:hAnsi="Times New Roman" w:cs="Times New Roman"/>
          <w:color w:val="auto"/>
          <w:sz w:val="24"/>
          <w:szCs w:val="24"/>
        </w:rPr>
        <w:t xml:space="preserve"> </w:t>
      </w:r>
      <w:proofErr w:type="spellStart"/>
      <w:r w:rsidRPr="003A7B93">
        <w:rPr>
          <w:rFonts w:ascii="Times New Roman" w:hAnsi="Times New Roman" w:cs="Times New Roman"/>
          <w:color w:val="auto"/>
          <w:sz w:val="24"/>
          <w:szCs w:val="24"/>
        </w:rPr>
        <w:t>cerberuszok</w:t>
      </w:r>
      <w:proofErr w:type="spellEnd"/>
      <w:r w:rsidRPr="003A7B93">
        <w:rPr>
          <w:rFonts w:ascii="Times New Roman" w:hAnsi="Times New Roman" w:cs="Times New Roman"/>
          <w:color w:val="auto"/>
          <w:sz w:val="24"/>
          <w:szCs w:val="24"/>
        </w:rPr>
        <w:t xml:space="preserve"> portréiból, stb. Sorba rakhatnám az úti célt firtató kérdéseket, a kényszerű válaszokat. És mindez úgy született, hogy közben tulajdonképpen szinte egy helyben forogtam.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ORCSIK ROLAND</w:t>
      </w:r>
      <w:r w:rsidRPr="003A7B93">
        <w:rPr>
          <w:rFonts w:ascii="Times New Roman" w:hAnsi="Times New Roman" w:cs="Times New Roman"/>
          <w:color w:val="auto"/>
          <w:sz w:val="24"/>
          <w:szCs w:val="24"/>
        </w:rPr>
        <w:t xml:space="preserve">: Nem érzem túl jól magam tőle. Egyrészt, amíg nincs közös európai válasz, komolyan vehető stratégia a menekült- és a bevándorló tömegek befogadására, az integráció ellenőrzésére, addig a szögesdrót szükséges rossz, nélküle a zöld határon ellenőrizetlenül boldog-boldogtalan átléphet, köztük különböző csempészek, terroristák is. Ám ez egy rendkívül bonyolult helyzet, mert ha eleve úgy tekintünk a beáramló tömegekre, hogy köztük potenciális terroristák is vannak, akkor óhatatlanul olyanokat is megbélyegzünk, akik tiszta szándékkal jönnek. Biztos vagyok benne, hogy lehet erre a problémára különböző válaszokat kidolgozni, akarat kérdése. Az a xenofób kampány viszont, amit a magyar kormány leművelt és leművel az egésszel kapcsolatban, szégyenletes. Akárcsak a jugoszláv polgárháború idején, Európa </w:t>
      </w:r>
      <w:proofErr w:type="spellStart"/>
      <w:r w:rsidRPr="003A7B93">
        <w:rPr>
          <w:rFonts w:ascii="Times New Roman" w:hAnsi="Times New Roman" w:cs="Times New Roman"/>
          <w:color w:val="auto"/>
          <w:sz w:val="24"/>
          <w:szCs w:val="24"/>
        </w:rPr>
        <w:t>tityi-totyi</w:t>
      </w:r>
      <w:proofErr w:type="spellEnd"/>
      <w:r w:rsidRPr="003A7B93">
        <w:rPr>
          <w:rFonts w:ascii="Times New Roman" w:hAnsi="Times New Roman" w:cs="Times New Roman"/>
          <w:color w:val="auto"/>
          <w:sz w:val="24"/>
          <w:szCs w:val="24"/>
        </w:rPr>
        <w:t xml:space="preserve"> hozzáállása aggasztó. A nyugati országok tőkései olcsó munkaerőt látnak a szülőföldjükről elűzött vagy azt elhagyó emberekben, a magyar kormány viszont a törzsi logikának megfelelően fenyegető idegent. Mégis a két viszonyulásban van egy közös pont: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center"/>
        <w:rPr>
          <w:rFonts w:ascii="Times New Roman" w:hAnsi="Times New Roman" w:cs="Times New Roman"/>
          <w:b/>
          <w:bCs/>
          <w:color w:val="auto"/>
          <w:sz w:val="24"/>
          <w:szCs w:val="24"/>
        </w:rPr>
      </w:pPr>
      <w:proofErr w:type="gramStart"/>
      <w:r w:rsidRPr="003A7B93">
        <w:rPr>
          <w:rFonts w:ascii="Times New Roman" w:hAnsi="Times New Roman" w:cs="Times New Roman"/>
          <w:b/>
          <w:bCs/>
          <w:color w:val="auto"/>
          <w:sz w:val="24"/>
          <w:szCs w:val="24"/>
        </w:rPr>
        <w:t>az</w:t>
      </w:r>
      <w:proofErr w:type="gramEnd"/>
      <w:r w:rsidRPr="003A7B93">
        <w:rPr>
          <w:rFonts w:ascii="Times New Roman" w:hAnsi="Times New Roman" w:cs="Times New Roman"/>
          <w:b/>
          <w:bCs/>
          <w:color w:val="auto"/>
          <w:sz w:val="24"/>
          <w:szCs w:val="24"/>
        </w:rPr>
        <w:t xml:space="preserve"> együttérzés teljes hiánya. </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color w:val="auto"/>
          <w:sz w:val="24"/>
          <w:szCs w:val="24"/>
        </w:rPr>
        <w:t xml:space="preserve">A </w:t>
      </w:r>
      <w:proofErr w:type="spellStart"/>
      <w:r w:rsidRPr="003A7B93">
        <w:rPr>
          <w:rFonts w:ascii="Times New Roman" w:hAnsi="Times New Roman" w:cs="Times New Roman"/>
          <w:color w:val="auto"/>
          <w:sz w:val="24"/>
          <w:szCs w:val="24"/>
        </w:rPr>
        <w:t>mainstream</w:t>
      </w:r>
      <w:proofErr w:type="spellEnd"/>
      <w:r w:rsidRPr="003A7B93">
        <w:rPr>
          <w:rFonts w:ascii="Times New Roman" w:hAnsi="Times New Roman" w:cs="Times New Roman"/>
          <w:color w:val="auto"/>
          <w:sz w:val="24"/>
          <w:szCs w:val="24"/>
        </w:rPr>
        <w:t xml:space="preserve"> média mindkét esetben machiavellista célokat szolgál: a menekültek, a bevándorlók arca elveszíti emberi vonásait, a hatalmi játszmáknak megfelelő jelentéseket kap. Ez Európa, ez Magyarország a XXI. század első felében, száz évvel az első világháború kitörése után. Csoda, hogy nem bunkósbottal kezeljük a nálunk sokkal intelligensebb technikai eszközeinket.</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ind w:right="288"/>
        <w:jc w:val="both"/>
        <w:rPr>
          <w:rFonts w:ascii="Times New Roman" w:hAnsi="Times New Roman" w:cs="Times New Roman"/>
          <w:color w:val="auto"/>
          <w:sz w:val="24"/>
          <w:szCs w:val="24"/>
        </w:rPr>
      </w:pPr>
      <w:r w:rsidRPr="003A7B93">
        <w:rPr>
          <w:rFonts w:ascii="Times New Roman" w:hAnsi="Times New Roman" w:cs="Times New Roman"/>
          <w:b/>
          <w:bCs/>
          <w:color w:val="auto"/>
          <w:sz w:val="24"/>
          <w:szCs w:val="24"/>
        </w:rPr>
        <w:t>BENCSIK ORSOLYA</w:t>
      </w:r>
      <w:r w:rsidRPr="003A7B93">
        <w:rPr>
          <w:rFonts w:ascii="Times New Roman" w:hAnsi="Times New Roman" w:cs="Times New Roman"/>
          <w:color w:val="auto"/>
          <w:sz w:val="24"/>
          <w:szCs w:val="24"/>
        </w:rPr>
        <w:t>: Az a tapasztalatom, hogy nincs különösebb különbség, hogy az innenső vagy a túlsó oldalán vagyok. Az ember tulajdonképp szégyenkezik mások helyett, de nem fél.</w:t>
      </w: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spacing w:line="276" w:lineRule="auto"/>
        <w:ind w:right="288"/>
        <w:jc w:val="both"/>
        <w:rPr>
          <w:rFonts w:ascii="Times New Roman" w:hAnsi="Times New Roman" w:cs="Times New Roman"/>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spacing w:line="276" w:lineRule="auto"/>
        <w:ind w:right="288"/>
        <w:jc w:val="right"/>
        <w:rPr>
          <w:rFonts w:ascii="Times New Roman" w:hAnsi="Times New Roman" w:cs="Times New Roman"/>
          <w:i/>
          <w:iCs/>
          <w:color w:val="auto"/>
          <w:sz w:val="24"/>
          <w:szCs w:val="24"/>
        </w:rPr>
      </w:pPr>
    </w:p>
    <w:p w:rsidR="00E107BF" w:rsidRPr="003A7B93" w:rsidRDefault="00E107BF">
      <w:pPr>
        <w:pStyle w:val="Alaprtelmezett"/>
        <w:pBdr>
          <w:top w:val="none" w:sz="0" w:space="0" w:color="auto"/>
          <w:left w:val="none" w:sz="0" w:space="0" w:color="auto"/>
          <w:bottom w:val="none" w:sz="0" w:space="0" w:color="auto"/>
          <w:right w:val="none" w:sz="0" w:space="0" w:color="auto"/>
          <w:bar w:val="none" w:sz="0" w:color="auto"/>
        </w:pBdr>
        <w:spacing w:line="276" w:lineRule="auto"/>
        <w:ind w:right="288"/>
        <w:jc w:val="right"/>
        <w:rPr>
          <w:rFonts w:ascii="Times New Roman" w:hAnsi="Times New Roman" w:cs="Times New Roman"/>
          <w:color w:val="auto"/>
          <w:sz w:val="24"/>
          <w:szCs w:val="24"/>
        </w:rPr>
      </w:pPr>
      <w:r w:rsidRPr="003A7B93">
        <w:rPr>
          <w:rFonts w:ascii="Times New Roman" w:hAnsi="Times New Roman" w:cs="Times New Roman"/>
          <w:i/>
          <w:iCs/>
          <w:color w:val="auto"/>
          <w:sz w:val="24"/>
          <w:szCs w:val="24"/>
        </w:rPr>
        <w:t>Készítette Pálfi Anna és Weiner Sennyey Tibor</w:t>
      </w:r>
    </w:p>
    <w:sectPr w:rsidR="00E107BF" w:rsidRPr="003A7B93" w:rsidSect="00857FB0">
      <w:headerReference w:type="default" r:id="rId7"/>
      <w:footerReference w:type="default" r:id="rId8"/>
      <w:pgSz w:w="11906" w:h="16838"/>
      <w:pgMar w:top="1134" w:right="1134" w:bottom="1134" w:left="1134" w:header="709" w:footer="850" w:gutter="0"/>
      <w:cols w:space="708"/>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E67" w:rsidRDefault="00D71E67">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D71E67" w:rsidRDefault="00D71E67">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BF" w:rsidRDefault="00E107BF">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E67" w:rsidRDefault="00D71E67">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D71E67" w:rsidRDefault="00D71E67">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7BF" w:rsidRDefault="00E107BF">
    <w:pPr>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F83"/>
    <w:rsid w:val="0002151C"/>
    <w:rsid w:val="00043421"/>
    <w:rsid w:val="00067AA7"/>
    <w:rsid w:val="000874DA"/>
    <w:rsid w:val="000F0B83"/>
    <w:rsid w:val="00116E5B"/>
    <w:rsid w:val="00197678"/>
    <w:rsid w:val="00242992"/>
    <w:rsid w:val="00303E34"/>
    <w:rsid w:val="003A7B93"/>
    <w:rsid w:val="003C3FAD"/>
    <w:rsid w:val="00491FD7"/>
    <w:rsid w:val="00707EC0"/>
    <w:rsid w:val="008041DA"/>
    <w:rsid w:val="00857FB0"/>
    <w:rsid w:val="00926E36"/>
    <w:rsid w:val="00947CE8"/>
    <w:rsid w:val="00966A8A"/>
    <w:rsid w:val="009A2F83"/>
    <w:rsid w:val="009A5215"/>
    <w:rsid w:val="00A8076B"/>
    <w:rsid w:val="00AA4F72"/>
    <w:rsid w:val="00AE2DDE"/>
    <w:rsid w:val="00B07CDF"/>
    <w:rsid w:val="00B32278"/>
    <w:rsid w:val="00BA23AF"/>
    <w:rsid w:val="00BA35ED"/>
    <w:rsid w:val="00CE1AF1"/>
    <w:rsid w:val="00D01300"/>
    <w:rsid w:val="00D71E67"/>
    <w:rsid w:val="00E107BF"/>
    <w:rsid w:val="00E14535"/>
    <w:rsid w:val="00ED0440"/>
    <w:rsid w:val="00F23DC3"/>
    <w:rsid w:val="00F45EE8"/>
    <w:rsid w:val="00FB4F3A"/>
    <w:rsid w:val="00FC39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7FB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926E3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26E36"/>
    <w:rPr>
      <w:rFonts w:ascii="Tahoma" w:hAnsi="Tahoma" w:cs="Tahoma"/>
      <w:sz w:val="16"/>
      <w:szCs w:val="16"/>
      <w:lang w:val="en-US" w:eastAsia="en-US"/>
    </w:rPr>
  </w:style>
  <w:style w:type="character" w:styleId="Hiperhivatkozs">
    <w:name w:val="Hyperlink"/>
    <w:basedOn w:val="Bekezdsalapbettpusa"/>
    <w:uiPriority w:val="99"/>
    <w:rsid w:val="00857FB0"/>
    <w:rPr>
      <w:rFonts w:cs="Times New Roman"/>
      <w:u w:val="single"/>
    </w:rPr>
  </w:style>
  <w:style w:type="table" w:customStyle="1" w:styleId="TableNormal1">
    <w:name w:val="Table Normal1"/>
    <w:uiPriority w:val="99"/>
    <w:rsid w:val="00857FB0"/>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laprtelmezett">
    <w:name w:val="Alapértelmezett"/>
    <w:uiPriority w:val="99"/>
    <w:rsid w:val="00857FB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character" w:styleId="Jegyzethivatkozs">
    <w:name w:val="annotation reference"/>
    <w:basedOn w:val="Bekezdsalapbettpusa"/>
    <w:uiPriority w:val="99"/>
    <w:semiHidden/>
    <w:rsid w:val="00926E36"/>
    <w:rPr>
      <w:rFonts w:cs="Times New Roman"/>
      <w:sz w:val="16"/>
      <w:szCs w:val="16"/>
    </w:rPr>
  </w:style>
  <w:style w:type="paragraph" w:styleId="Jegyzetszveg">
    <w:name w:val="annotation text"/>
    <w:basedOn w:val="Norml"/>
    <w:link w:val="JegyzetszvegChar"/>
    <w:uiPriority w:val="99"/>
    <w:semiHidden/>
    <w:rsid w:val="00926E36"/>
    <w:rPr>
      <w:sz w:val="20"/>
      <w:szCs w:val="20"/>
    </w:rPr>
  </w:style>
  <w:style w:type="character" w:customStyle="1" w:styleId="JegyzetszvegChar">
    <w:name w:val="Jegyzetszöveg Char"/>
    <w:basedOn w:val="Bekezdsalapbettpusa"/>
    <w:link w:val="Jegyzetszveg"/>
    <w:uiPriority w:val="99"/>
    <w:semiHidden/>
    <w:locked/>
    <w:rsid w:val="00926E36"/>
    <w:rPr>
      <w:rFonts w:cs="Times New Roman"/>
      <w:lang w:val="en-US" w:eastAsia="en-US"/>
    </w:rPr>
  </w:style>
  <w:style w:type="paragraph" w:styleId="Megjegyzstrgya">
    <w:name w:val="annotation subject"/>
    <w:basedOn w:val="Jegyzetszveg"/>
    <w:next w:val="Jegyzetszveg"/>
    <w:link w:val="MegjegyzstrgyaChar"/>
    <w:uiPriority w:val="99"/>
    <w:semiHidden/>
    <w:rsid w:val="00926E36"/>
    <w:rPr>
      <w:b/>
      <w:bCs/>
    </w:rPr>
  </w:style>
  <w:style w:type="character" w:customStyle="1" w:styleId="MegjegyzstrgyaChar">
    <w:name w:val="Megjegyzés tárgya Char"/>
    <w:basedOn w:val="JegyzetszvegChar"/>
    <w:link w:val="Megjegyzstrgya"/>
    <w:uiPriority w:val="99"/>
    <w:semiHidden/>
    <w:locked/>
    <w:rsid w:val="00926E36"/>
    <w:rPr>
      <w:rFonts w:cs="Times New Roman"/>
      <w:b/>
      <w:bCs/>
      <w:lang w:val="en-US" w:eastAsia="en-US"/>
    </w:rPr>
  </w:style>
  <w:style w:type="paragraph" w:styleId="Vltozat">
    <w:name w:val="Revision"/>
    <w:hidden/>
    <w:uiPriority w:val="99"/>
    <w:semiHidden/>
    <w:rsid w:val="00926E36"/>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57FB0"/>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rsid w:val="00926E36"/>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926E36"/>
    <w:rPr>
      <w:rFonts w:ascii="Tahoma" w:hAnsi="Tahoma" w:cs="Tahoma"/>
      <w:sz w:val="16"/>
      <w:szCs w:val="16"/>
      <w:lang w:val="en-US" w:eastAsia="en-US"/>
    </w:rPr>
  </w:style>
  <w:style w:type="character" w:styleId="Hiperhivatkozs">
    <w:name w:val="Hyperlink"/>
    <w:basedOn w:val="Bekezdsalapbettpusa"/>
    <w:uiPriority w:val="99"/>
    <w:rsid w:val="00857FB0"/>
    <w:rPr>
      <w:rFonts w:cs="Times New Roman"/>
      <w:u w:val="single"/>
    </w:rPr>
  </w:style>
  <w:style w:type="table" w:customStyle="1" w:styleId="TableNormal1">
    <w:name w:val="Table Normal1"/>
    <w:uiPriority w:val="99"/>
    <w:rsid w:val="00857FB0"/>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Alaprtelmezett">
    <w:name w:val="Alapértelmezett"/>
    <w:uiPriority w:val="99"/>
    <w:rsid w:val="00857FB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Times New Roman" w:hAnsi="Arial Unicode MS" w:cs="Arial Unicode MS"/>
      <w:color w:val="000000"/>
    </w:rPr>
  </w:style>
  <w:style w:type="character" w:styleId="Jegyzethivatkozs">
    <w:name w:val="annotation reference"/>
    <w:basedOn w:val="Bekezdsalapbettpusa"/>
    <w:uiPriority w:val="99"/>
    <w:semiHidden/>
    <w:rsid w:val="00926E36"/>
    <w:rPr>
      <w:rFonts w:cs="Times New Roman"/>
      <w:sz w:val="16"/>
      <w:szCs w:val="16"/>
    </w:rPr>
  </w:style>
  <w:style w:type="paragraph" w:styleId="Jegyzetszveg">
    <w:name w:val="annotation text"/>
    <w:basedOn w:val="Norml"/>
    <w:link w:val="JegyzetszvegChar"/>
    <w:uiPriority w:val="99"/>
    <w:semiHidden/>
    <w:rsid w:val="00926E36"/>
    <w:rPr>
      <w:sz w:val="20"/>
      <w:szCs w:val="20"/>
    </w:rPr>
  </w:style>
  <w:style w:type="character" w:customStyle="1" w:styleId="JegyzetszvegChar">
    <w:name w:val="Jegyzetszöveg Char"/>
    <w:basedOn w:val="Bekezdsalapbettpusa"/>
    <w:link w:val="Jegyzetszveg"/>
    <w:uiPriority w:val="99"/>
    <w:semiHidden/>
    <w:locked/>
    <w:rsid w:val="00926E36"/>
    <w:rPr>
      <w:rFonts w:cs="Times New Roman"/>
      <w:lang w:val="en-US" w:eastAsia="en-US"/>
    </w:rPr>
  </w:style>
  <w:style w:type="paragraph" w:styleId="Megjegyzstrgya">
    <w:name w:val="annotation subject"/>
    <w:basedOn w:val="Jegyzetszveg"/>
    <w:next w:val="Jegyzetszveg"/>
    <w:link w:val="MegjegyzstrgyaChar"/>
    <w:uiPriority w:val="99"/>
    <w:semiHidden/>
    <w:rsid w:val="00926E36"/>
    <w:rPr>
      <w:b/>
      <w:bCs/>
    </w:rPr>
  </w:style>
  <w:style w:type="character" w:customStyle="1" w:styleId="MegjegyzstrgyaChar">
    <w:name w:val="Megjegyzés tárgya Char"/>
    <w:basedOn w:val="JegyzetszvegChar"/>
    <w:link w:val="Megjegyzstrgya"/>
    <w:uiPriority w:val="99"/>
    <w:semiHidden/>
    <w:locked/>
    <w:rsid w:val="00926E36"/>
    <w:rPr>
      <w:rFonts w:cs="Times New Roman"/>
      <w:b/>
      <w:bCs/>
      <w:lang w:val="en-US" w:eastAsia="en-US"/>
    </w:rPr>
  </w:style>
  <w:style w:type="paragraph" w:styleId="Vltozat">
    <w:name w:val="Revision"/>
    <w:hidden/>
    <w:uiPriority w:val="99"/>
    <w:semiHidden/>
    <w:rsid w:val="00926E3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2864</Words>
  <Characters>19765</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2017-08-23T18:21:00Z</dcterms:created>
  <dcterms:modified xsi:type="dcterms:W3CDTF">2017-09-21T09:39:00Z</dcterms:modified>
</cp:coreProperties>
</file>